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8906D" w14:textId="77777777" w:rsidR="00411B8F" w:rsidRPr="00411B8F" w:rsidRDefault="00411B8F" w:rsidP="007A648C">
      <w:pPr>
        <w:tabs>
          <w:tab w:val="left" w:pos="5220"/>
          <w:tab w:val="left" w:pos="10065"/>
        </w:tabs>
        <w:spacing w:after="0" w:line="240" w:lineRule="auto"/>
        <w:ind w:firstLine="5387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  <w:r w:rsidRPr="00411B8F">
        <w:rPr>
          <w:rFonts w:ascii="Times New Roman" w:eastAsia="SimSun" w:hAnsi="Times New Roman" w:cs="Times New Roman"/>
          <w:sz w:val="24"/>
          <w:szCs w:val="24"/>
          <w:lang w:val="lt-LT" w:eastAsia="zh-CN"/>
        </w:rPr>
        <w:t>PRITARTA</w:t>
      </w:r>
    </w:p>
    <w:p w14:paraId="5CD97A91" w14:textId="77777777" w:rsidR="00411B8F" w:rsidRPr="00411B8F" w:rsidRDefault="00411B8F" w:rsidP="007A648C">
      <w:pPr>
        <w:tabs>
          <w:tab w:val="left" w:pos="5220"/>
          <w:tab w:val="left" w:pos="10065"/>
        </w:tabs>
        <w:spacing w:after="0" w:line="240" w:lineRule="auto"/>
        <w:ind w:firstLine="5387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  <w:r w:rsidRPr="00411B8F">
        <w:rPr>
          <w:rFonts w:ascii="Times New Roman" w:eastAsia="SimSun" w:hAnsi="Times New Roman" w:cs="Times New Roman"/>
          <w:sz w:val="24"/>
          <w:szCs w:val="24"/>
          <w:lang w:val="lt-LT" w:eastAsia="zh-CN"/>
        </w:rPr>
        <w:t>Kauno rajono savivaldybės tarybos</w:t>
      </w:r>
    </w:p>
    <w:p w14:paraId="1E3FE5C5" w14:textId="4F121884" w:rsidR="00411B8F" w:rsidRPr="00411B8F" w:rsidRDefault="00411B8F" w:rsidP="007A648C">
      <w:pPr>
        <w:tabs>
          <w:tab w:val="left" w:pos="5220"/>
          <w:tab w:val="left" w:pos="10065"/>
        </w:tabs>
        <w:spacing w:after="0" w:line="240" w:lineRule="auto"/>
        <w:ind w:firstLine="5387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  <w:r w:rsidRPr="00411B8F">
        <w:rPr>
          <w:rFonts w:ascii="Times New Roman" w:eastAsia="SimSun" w:hAnsi="Times New Roman" w:cs="Times New Roman"/>
          <w:sz w:val="24"/>
          <w:szCs w:val="24"/>
          <w:lang w:val="lt-LT" w:eastAsia="zh-CN"/>
        </w:rPr>
        <w:t>202</w:t>
      </w:r>
      <w:r>
        <w:rPr>
          <w:rFonts w:ascii="Times New Roman" w:eastAsia="SimSun" w:hAnsi="Times New Roman" w:cs="Times New Roman"/>
          <w:sz w:val="24"/>
          <w:szCs w:val="24"/>
          <w:lang w:val="lt-LT" w:eastAsia="zh-CN"/>
        </w:rPr>
        <w:t>1</w:t>
      </w:r>
      <w:r w:rsidRPr="00411B8F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m. </w:t>
      </w:r>
      <w:r w:rsidR="00E24F81">
        <w:rPr>
          <w:rFonts w:ascii="Times New Roman" w:eastAsia="SimSun" w:hAnsi="Times New Roman" w:cs="Times New Roman"/>
          <w:sz w:val="24"/>
          <w:szCs w:val="24"/>
          <w:lang w:val="lt-LT" w:eastAsia="zh-CN"/>
        </w:rPr>
        <w:t>kovo</w:t>
      </w:r>
      <w:r w:rsidR="007A648C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25</w:t>
      </w:r>
      <w:r w:rsidRPr="00411B8F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d. sprendimu Nr. TS-</w:t>
      </w:r>
      <w:r w:rsidR="00D81049">
        <w:rPr>
          <w:rFonts w:ascii="Times New Roman" w:eastAsia="SimSun" w:hAnsi="Times New Roman" w:cs="Times New Roman"/>
          <w:sz w:val="24"/>
          <w:szCs w:val="24"/>
          <w:lang w:val="lt-LT" w:eastAsia="zh-CN"/>
        </w:rPr>
        <w:t>99</w:t>
      </w:r>
    </w:p>
    <w:p w14:paraId="3BFC5A54" w14:textId="3D459379" w:rsidR="00411B8F" w:rsidRDefault="00411B8F" w:rsidP="00231F3F">
      <w:pPr>
        <w:tabs>
          <w:tab w:val="left" w:pos="5220"/>
          <w:tab w:val="left" w:pos="1006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1375BAE" w14:textId="77777777" w:rsidR="00231F3F" w:rsidRPr="00034EEE" w:rsidRDefault="00231F3F" w:rsidP="00231F3F">
      <w:pPr>
        <w:tabs>
          <w:tab w:val="left" w:pos="5220"/>
          <w:tab w:val="left" w:pos="1006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9815B5A" w14:textId="22CC5EF8" w:rsidR="002D36AD" w:rsidRPr="00D91E52" w:rsidRDefault="00411B8F" w:rsidP="002D36AD">
      <w:pPr>
        <w:tabs>
          <w:tab w:val="left" w:pos="522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E52">
        <w:rPr>
          <w:rFonts w:ascii="Times New Roman" w:hAnsi="Times New Roman" w:cs="Times New Roman"/>
          <w:b/>
          <w:bCs/>
          <w:sz w:val="24"/>
          <w:szCs w:val="24"/>
        </w:rPr>
        <w:t>KAUNO R.</w:t>
      </w:r>
      <w:r w:rsidRPr="00D91E52">
        <w:rPr>
          <w:rFonts w:ascii="Times New Roman" w:hAnsi="Times New Roman" w:cs="Times New Roman"/>
          <w:sz w:val="24"/>
          <w:szCs w:val="24"/>
        </w:rPr>
        <w:t xml:space="preserve"> </w:t>
      </w:r>
      <w:r w:rsidR="00465DEE" w:rsidRPr="00D91E52">
        <w:rPr>
          <w:rFonts w:ascii="Times New Roman" w:hAnsi="Times New Roman" w:cs="Times New Roman"/>
          <w:b/>
          <w:sz w:val="24"/>
          <w:szCs w:val="24"/>
        </w:rPr>
        <w:t>BABTŲ LOPŠELIO-DARŽELIO</w:t>
      </w:r>
    </w:p>
    <w:p w14:paraId="2CE19051" w14:textId="4E76BF17" w:rsidR="002D36AD" w:rsidRDefault="00411B8F" w:rsidP="00E63781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2D36AD" w:rsidRPr="00411B8F">
        <w:rPr>
          <w:rFonts w:ascii="Times New Roman" w:hAnsi="Times New Roman" w:cs="Times New Roman"/>
          <w:b/>
          <w:bCs/>
          <w:sz w:val="24"/>
          <w:szCs w:val="24"/>
        </w:rPr>
        <w:t xml:space="preserve"> METŲ VEIKLOS ATASKAITA</w:t>
      </w:r>
    </w:p>
    <w:p w14:paraId="3C8DB723" w14:textId="77777777" w:rsidR="00E63781" w:rsidRPr="00E63781" w:rsidRDefault="00E63781" w:rsidP="006A25C2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394D837" w14:textId="0F50AB0D" w:rsidR="002D36AD" w:rsidRDefault="002D36AD" w:rsidP="00E63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EEE">
        <w:rPr>
          <w:rFonts w:ascii="Times New Roman" w:hAnsi="Times New Roman" w:cs="Times New Roman"/>
          <w:b/>
          <w:sz w:val="24"/>
          <w:szCs w:val="24"/>
        </w:rPr>
        <w:t xml:space="preserve">VADOVO ŽODIS </w:t>
      </w:r>
    </w:p>
    <w:p w14:paraId="24BEC3B4" w14:textId="77777777" w:rsidR="00E63781" w:rsidRPr="00D00034" w:rsidRDefault="00E63781" w:rsidP="006A25C2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CD0931C" w14:textId="7C8786FF" w:rsidR="004B5AEF" w:rsidRPr="00AC6CC1" w:rsidRDefault="007C1F81" w:rsidP="00E24F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C6CC1">
        <w:rPr>
          <w:rFonts w:ascii="Times New Roman" w:hAnsi="Times New Roman" w:cs="Times New Roman"/>
          <w:sz w:val="24"/>
          <w:szCs w:val="24"/>
          <w:lang w:val="lt-LT"/>
        </w:rPr>
        <w:t xml:space="preserve">2020 m. </w:t>
      </w:r>
      <w:r w:rsidR="00D00034" w:rsidRPr="00AC6CC1">
        <w:rPr>
          <w:rFonts w:ascii="Times New Roman" w:hAnsi="Times New Roman" w:cs="Times New Roman"/>
          <w:sz w:val="24"/>
          <w:szCs w:val="24"/>
          <w:lang w:val="lt-LT"/>
        </w:rPr>
        <w:t xml:space="preserve">Kauno r. </w:t>
      </w:r>
      <w:r w:rsidRPr="00AC6CC1">
        <w:rPr>
          <w:rFonts w:ascii="Times New Roman" w:hAnsi="Times New Roman" w:cs="Times New Roman"/>
          <w:sz w:val="24"/>
          <w:szCs w:val="24"/>
          <w:lang w:val="lt-LT"/>
        </w:rPr>
        <w:t xml:space="preserve">Babtų lopšelis-darželis visos bendruomenės pastangomis siekė susidoroti su </w:t>
      </w:r>
      <w:r w:rsidR="00D00034" w:rsidRPr="00AC6CC1">
        <w:rPr>
          <w:rFonts w:ascii="Times New Roman" w:hAnsi="Times New Roman" w:cs="Times New Roman"/>
          <w:sz w:val="24"/>
          <w:szCs w:val="24"/>
          <w:lang w:val="lt-LT"/>
        </w:rPr>
        <w:t>dažnai</w:t>
      </w:r>
      <w:r w:rsidRPr="00AC6CC1">
        <w:rPr>
          <w:rFonts w:ascii="Times New Roman" w:hAnsi="Times New Roman" w:cs="Times New Roman"/>
          <w:sz w:val="24"/>
          <w:szCs w:val="24"/>
          <w:lang w:val="lt-LT"/>
        </w:rPr>
        <w:t xml:space="preserve"> kintančios situacijos keliamais iššūkia</w:t>
      </w:r>
      <w:r w:rsidR="00D00034" w:rsidRPr="00AC6CC1"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AC6CC1">
        <w:rPr>
          <w:rFonts w:ascii="Times New Roman" w:hAnsi="Times New Roman" w:cs="Times New Roman"/>
          <w:sz w:val="24"/>
          <w:szCs w:val="24"/>
          <w:lang w:val="lt-LT"/>
        </w:rPr>
        <w:t>s. D</w:t>
      </w:r>
      <w:r w:rsidR="00D61713" w:rsidRPr="00AC6CC1">
        <w:rPr>
          <w:rFonts w:ascii="Times New Roman" w:hAnsi="Times New Roman" w:cs="Times New Roman"/>
          <w:sz w:val="24"/>
          <w:szCs w:val="24"/>
          <w:lang w:val="lt-LT"/>
        </w:rPr>
        <w:t>aug</w:t>
      </w:r>
      <w:r w:rsidRPr="00AC6CC1">
        <w:rPr>
          <w:rFonts w:ascii="Times New Roman" w:hAnsi="Times New Roman" w:cs="Times New Roman"/>
          <w:sz w:val="24"/>
          <w:szCs w:val="24"/>
          <w:lang w:val="lt-LT"/>
        </w:rPr>
        <w:t xml:space="preserve"> dėmes</w:t>
      </w:r>
      <w:r w:rsidR="00D61713" w:rsidRPr="00AC6CC1">
        <w:rPr>
          <w:rFonts w:ascii="Times New Roman" w:hAnsi="Times New Roman" w:cs="Times New Roman"/>
          <w:sz w:val="24"/>
          <w:szCs w:val="24"/>
          <w:lang w:val="lt-LT"/>
        </w:rPr>
        <w:t>io</w:t>
      </w:r>
      <w:r w:rsidRPr="00AC6CC1">
        <w:rPr>
          <w:rFonts w:ascii="Times New Roman" w:hAnsi="Times New Roman" w:cs="Times New Roman"/>
          <w:sz w:val="24"/>
          <w:szCs w:val="24"/>
          <w:lang w:val="lt-LT"/>
        </w:rPr>
        <w:t xml:space="preserve"> skirta </w:t>
      </w:r>
      <w:r w:rsidR="004B5AEF" w:rsidRPr="00AC6CC1">
        <w:rPr>
          <w:rFonts w:ascii="Times New Roman" w:hAnsi="Times New Roman" w:cs="Times New Roman"/>
          <w:sz w:val="24"/>
          <w:szCs w:val="24"/>
          <w:lang w:val="lt-LT"/>
        </w:rPr>
        <w:t>ugdymo(si) kokybei, stengtasi</w:t>
      </w:r>
      <w:r w:rsidRPr="00AC6CC1">
        <w:rPr>
          <w:rFonts w:ascii="Times New Roman" w:hAnsi="Times New Roman" w:cs="Times New Roman"/>
          <w:sz w:val="24"/>
          <w:szCs w:val="24"/>
          <w:lang w:val="lt-LT"/>
        </w:rPr>
        <w:t xml:space="preserve"> sudaryti sąlygas sveikos ir saugios </w:t>
      </w:r>
      <w:r w:rsidR="004B5AEF" w:rsidRPr="00AC6CC1">
        <w:rPr>
          <w:rFonts w:ascii="Times New Roman" w:hAnsi="Times New Roman" w:cs="Times New Roman"/>
          <w:sz w:val="24"/>
          <w:szCs w:val="24"/>
          <w:lang w:val="lt-LT"/>
        </w:rPr>
        <w:t>gyvensenos formavimui, užtikrinti</w:t>
      </w:r>
      <w:r w:rsidR="00D00034" w:rsidRPr="00AC6CC1">
        <w:rPr>
          <w:rFonts w:ascii="Times New Roman" w:hAnsi="Times New Roman" w:cs="Times New Roman"/>
          <w:sz w:val="24"/>
          <w:szCs w:val="24"/>
          <w:lang w:val="lt-LT"/>
        </w:rPr>
        <w:t xml:space="preserve"> vaikų</w:t>
      </w:r>
      <w:r w:rsidRPr="00AC6CC1">
        <w:rPr>
          <w:rFonts w:ascii="Times New Roman" w:hAnsi="Times New Roman" w:cs="Times New Roman"/>
          <w:sz w:val="24"/>
          <w:szCs w:val="24"/>
          <w:lang w:val="lt-LT"/>
        </w:rPr>
        <w:t xml:space="preserve"> saviraiškos poreikius. </w:t>
      </w:r>
    </w:p>
    <w:p w14:paraId="4F34A413" w14:textId="290D6C1E" w:rsidR="004B5AEF" w:rsidRPr="00AC6CC1" w:rsidRDefault="00201C63" w:rsidP="00E24F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C6CC1">
        <w:rPr>
          <w:rFonts w:ascii="Times New Roman" w:hAnsi="Times New Roman" w:cs="Times New Roman"/>
          <w:sz w:val="24"/>
          <w:szCs w:val="24"/>
          <w:lang w:val="lt-LT"/>
        </w:rPr>
        <w:t>Ugdytinių tėvai bendradarbiavo su įstaigos administracija ir mokytojais</w:t>
      </w:r>
      <w:r w:rsidR="00D00034" w:rsidRPr="00AC6CC1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AC6CC1">
        <w:rPr>
          <w:rFonts w:ascii="Times New Roman" w:hAnsi="Times New Roman" w:cs="Times New Roman"/>
          <w:sz w:val="24"/>
          <w:szCs w:val="24"/>
          <w:lang w:val="lt-LT"/>
        </w:rPr>
        <w:t xml:space="preserve"> todėl įstaiga sėkmingai </w:t>
      </w:r>
      <w:r w:rsidR="00AC6CC1" w:rsidRPr="00AC6CC1">
        <w:rPr>
          <w:rFonts w:ascii="Times New Roman" w:hAnsi="Times New Roman" w:cs="Times New Roman"/>
          <w:sz w:val="24"/>
          <w:szCs w:val="24"/>
          <w:lang w:val="lt-LT"/>
        </w:rPr>
        <w:t>susi</w:t>
      </w:r>
      <w:r w:rsidRPr="00AC6CC1">
        <w:rPr>
          <w:rFonts w:ascii="Times New Roman" w:hAnsi="Times New Roman" w:cs="Times New Roman"/>
          <w:sz w:val="24"/>
          <w:szCs w:val="24"/>
          <w:lang w:val="lt-LT"/>
        </w:rPr>
        <w:t>tvark</w:t>
      </w:r>
      <w:r w:rsidR="00AC6CC1" w:rsidRPr="00AC6CC1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AC6CC1">
        <w:rPr>
          <w:rFonts w:ascii="Times New Roman" w:hAnsi="Times New Roman" w:cs="Times New Roman"/>
          <w:sz w:val="24"/>
          <w:szCs w:val="24"/>
          <w:lang w:val="lt-LT"/>
        </w:rPr>
        <w:t xml:space="preserve"> su pandemija.</w:t>
      </w:r>
      <w:r w:rsidR="00CB364A" w:rsidRPr="00AC6CC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2EBFEC8A" w14:textId="77777777" w:rsidR="004B5AEF" w:rsidRPr="00AC6CC1" w:rsidRDefault="004B5AEF" w:rsidP="00201C63">
      <w:pPr>
        <w:spacing w:after="0"/>
        <w:jc w:val="both"/>
        <w:rPr>
          <w:rFonts w:ascii="Times New Roman" w:hAnsi="Times New Roman" w:cs="Times New Roman"/>
          <w:lang w:val="lt-LT"/>
        </w:rPr>
      </w:pPr>
    </w:p>
    <w:p w14:paraId="5EBEA675" w14:textId="77777777" w:rsidR="003B025B" w:rsidRPr="003B025B" w:rsidRDefault="003B025B" w:rsidP="003B025B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B025B"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  <w:t>MOKYKLOS STRATEGINIO PLANO IR METINIO VEIKLOS PLANO ĮGYVENDINIMO ANALIZĖ</w:t>
      </w:r>
    </w:p>
    <w:p w14:paraId="1AB4F560" w14:textId="77777777" w:rsidR="00D61120" w:rsidRDefault="00D61120" w:rsidP="00D61120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89"/>
        <w:gridCol w:w="6706"/>
      </w:tblGrid>
      <w:tr w:rsidR="00BF1204" w:rsidRPr="00321BAA" w14:paraId="0F505907" w14:textId="77777777" w:rsidTr="00F61290">
        <w:tc>
          <w:tcPr>
            <w:tcW w:w="2689" w:type="dxa"/>
          </w:tcPr>
          <w:p w14:paraId="4107A354" w14:textId="53D1E1FA" w:rsidR="00BF1204" w:rsidRDefault="00BF1204" w:rsidP="00274B26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Tikslai, uždaviniai</w:t>
            </w:r>
          </w:p>
        </w:tc>
        <w:tc>
          <w:tcPr>
            <w:tcW w:w="6706" w:type="dxa"/>
          </w:tcPr>
          <w:p w14:paraId="08D2854C" w14:textId="093129AD" w:rsidR="00BF1204" w:rsidRDefault="00F61290" w:rsidP="00274B26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Atlikti darbai, v</w:t>
            </w:r>
            <w:r w:rsidR="00BF1204">
              <w:rPr>
                <w:rFonts w:ascii="Times New Roman" w:hAnsi="Times New Roman"/>
                <w:sz w:val="24"/>
                <w:szCs w:val="24"/>
              </w:rPr>
              <w:t>eiklos rezultatų kiekybiniai ir kokybiniai rodikliai</w:t>
            </w:r>
          </w:p>
        </w:tc>
      </w:tr>
      <w:tr w:rsidR="00BF1204" w14:paraId="6451097D" w14:textId="77777777" w:rsidTr="008C64E9">
        <w:tc>
          <w:tcPr>
            <w:tcW w:w="9395" w:type="dxa"/>
            <w:gridSpan w:val="2"/>
          </w:tcPr>
          <w:p w14:paraId="2F477B46" w14:textId="02F98A7A" w:rsidR="00BF1204" w:rsidRPr="00AB172E" w:rsidRDefault="00EF3C52" w:rsidP="00AB172E">
            <w:pPr>
              <w:tabs>
                <w:tab w:val="left" w:pos="1080"/>
              </w:tabs>
              <w:ind w:left="284" w:hanging="284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t</w:t>
            </w:r>
            <w:r w:rsidR="00BF1204">
              <w:rPr>
                <w:rFonts w:ascii="Times New Roman" w:hAnsi="Times New Roman"/>
                <w:sz w:val="24"/>
                <w:szCs w:val="24"/>
              </w:rPr>
              <w:t>ikslas</w:t>
            </w:r>
            <w:r w:rsidR="00F612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E1B2C" w:rsidRPr="00313B93">
              <w:rPr>
                <w:rFonts w:ascii="TimesNewRomanPSMT" w:hAnsi="TimesNewRomanPSMT" w:cs="TimesNewRomanPSMT"/>
                <w:sz w:val="24"/>
                <w:szCs w:val="24"/>
              </w:rPr>
              <w:t>Tobulinti ugdymo procesą siekiant vaikų pažangos kiekviename amžiaus tarpsnyje.</w:t>
            </w:r>
          </w:p>
        </w:tc>
      </w:tr>
      <w:tr w:rsidR="00BF1204" w:rsidRPr="00321BAA" w14:paraId="5ABC88C8" w14:textId="77777777" w:rsidTr="00F61290">
        <w:tc>
          <w:tcPr>
            <w:tcW w:w="2689" w:type="dxa"/>
          </w:tcPr>
          <w:p w14:paraId="14EE3341" w14:textId="77777777" w:rsidR="00AC6CC1" w:rsidRDefault="005E1B2C" w:rsidP="00274B26">
            <w:pPr>
              <w:pStyle w:val="Sraopastraipa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Uždavinys.</w:t>
            </w:r>
            <w:r w:rsidR="005D2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93E71D" w14:textId="3A421A0D" w:rsidR="00BF1204" w:rsidRPr="005D296C" w:rsidRDefault="005E1B2C" w:rsidP="00AC6CC1">
            <w:pPr>
              <w:pStyle w:val="Sraopastraipa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D296C">
              <w:rPr>
                <w:rFonts w:ascii="TimesNewRomanPSMT" w:hAnsi="TimesNewRomanPSMT" w:cs="TimesNewRomanPSMT"/>
                <w:sz w:val="24"/>
                <w:szCs w:val="24"/>
              </w:rPr>
              <w:t>Per ugdymo turinio individualizavimą ir diferencijavimą siekti visapusiško vaiko ugdymo.</w:t>
            </w:r>
          </w:p>
        </w:tc>
        <w:tc>
          <w:tcPr>
            <w:tcW w:w="6706" w:type="dxa"/>
          </w:tcPr>
          <w:p w14:paraId="222C5DA4" w14:textId="77777777" w:rsidR="00D61713" w:rsidRPr="00AC6CC1" w:rsidRDefault="005E1B2C" w:rsidP="002B1108">
            <w:pPr>
              <w:pStyle w:val="Sraopastraipa"/>
              <w:numPr>
                <w:ilvl w:val="0"/>
                <w:numId w:val="4"/>
              </w:numPr>
              <w:ind w:left="284" w:hanging="284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61713">
              <w:rPr>
                <w:rFonts w:ascii="TimesNewRomanPSMT" w:hAnsi="TimesNewRomanPSMT" w:cs="TimesNewRomanPSMT"/>
                <w:sz w:val="24"/>
                <w:szCs w:val="24"/>
              </w:rPr>
              <w:t>Organizuoti 85 individualūs susitikimai su ugdytinių tėvais</w:t>
            </w:r>
            <w:r w:rsidRPr="00D61713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Pr="00D61713">
              <w:rPr>
                <w:rFonts w:ascii="TimesNewRomanPSMT" w:hAnsi="TimesNewRomanPSMT" w:cs="TimesNewRomanPSMT"/>
                <w:sz w:val="24"/>
                <w:szCs w:val="24"/>
              </w:rPr>
              <w:t>siekiant</w:t>
            </w:r>
            <w:r w:rsidRPr="00D61713">
              <w:rPr>
                <w:rFonts w:ascii="TimesNewRomanPSMT" w:hAnsi="TimesNewRomanPSMT" w:cs="TimesNewRomanPSMT"/>
                <w:color w:val="00B050"/>
                <w:sz w:val="24"/>
                <w:szCs w:val="24"/>
              </w:rPr>
              <w:t xml:space="preserve"> </w:t>
            </w:r>
            <w:r w:rsidRPr="00D61713">
              <w:rPr>
                <w:rFonts w:ascii="TimesNewRomanPSMT" w:hAnsi="TimesNewRomanPSMT" w:cs="TimesNewRomanPSMT"/>
                <w:sz w:val="24"/>
                <w:szCs w:val="24"/>
              </w:rPr>
              <w:t xml:space="preserve">įvertinti vaikų pasiekimus ir numatyti ugdymo(si) gaires IU (ikimokyklinio ugdymo) ir PU (priešmokyklinio ugdymo) grupėse. </w:t>
            </w:r>
            <w:r w:rsidR="005D296C" w:rsidRPr="00D61713">
              <w:rPr>
                <w:rFonts w:ascii="Times New Roman" w:hAnsi="Times New Roman"/>
                <w:sz w:val="24"/>
                <w:szCs w:val="24"/>
              </w:rPr>
              <w:t xml:space="preserve">Tėvai informuoti apie vaikų sėkmę ir daromą pažangą, </w:t>
            </w:r>
            <w:r w:rsidR="005D296C" w:rsidRPr="00AC6CC1">
              <w:rPr>
                <w:rFonts w:ascii="Times New Roman" w:hAnsi="Times New Roman"/>
                <w:sz w:val="24"/>
                <w:szCs w:val="24"/>
              </w:rPr>
              <w:t>įgalinti suprasti kompetencijų, sukuriančių prielaidas konkretiems įgūdžiams atsirasti, reikšmę</w:t>
            </w:r>
            <w:r w:rsidR="00D61713" w:rsidRPr="00AC6C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7FF455" w14:textId="1BA9AEDF" w:rsidR="005E1B2C" w:rsidRPr="00AC6CC1" w:rsidRDefault="005E1B2C" w:rsidP="00AC6CC1">
            <w:pPr>
              <w:pStyle w:val="Sraopastraipa"/>
              <w:numPr>
                <w:ilvl w:val="0"/>
                <w:numId w:val="4"/>
              </w:numPr>
              <w:ind w:left="284" w:hanging="284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AC6CC1">
              <w:rPr>
                <w:rFonts w:ascii="Times New Roman" w:hAnsi="Times New Roman"/>
                <w:sz w:val="24"/>
                <w:szCs w:val="24"/>
              </w:rPr>
              <w:t xml:space="preserve">Sukurta „Google </w:t>
            </w:r>
            <w:r w:rsidR="0039334D" w:rsidRPr="00AC6CC1">
              <w:rPr>
                <w:rFonts w:ascii="Times New Roman" w:hAnsi="Times New Roman"/>
                <w:sz w:val="24"/>
                <w:szCs w:val="24"/>
              </w:rPr>
              <w:t>C</w:t>
            </w:r>
            <w:r w:rsidRPr="00AC6CC1">
              <w:rPr>
                <w:rFonts w:ascii="Times New Roman" w:hAnsi="Times New Roman"/>
                <w:sz w:val="24"/>
                <w:szCs w:val="24"/>
              </w:rPr>
              <w:t xml:space="preserve">lassroom“ edukacinė erdvė </w:t>
            </w:r>
            <w:r w:rsidR="00AC6CC1" w:rsidRPr="00AC6CC1">
              <w:rPr>
                <w:rFonts w:ascii="Times New Roman" w:hAnsi="Times New Roman"/>
                <w:sz w:val="24"/>
                <w:szCs w:val="24"/>
              </w:rPr>
              <w:t xml:space="preserve">priešmokyklinio amžiaus vaikams </w:t>
            </w:r>
            <w:r w:rsidRPr="00AC6CC1">
              <w:rPr>
                <w:rFonts w:ascii="Times New Roman" w:hAnsi="Times New Roman"/>
                <w:sz w:val="24"/>
                <w:szCs w:val="24"/>
              </w:rPr>
              <w:t>siekiant ugdymo turinio individualizavimo ir diferencijavimo</w:t>
            </w:r>
            <w:r w:rsidR="00AC6CC1" w:rsidRPr="00AC6CC1">
              <w:rPr>
                <w:rFonts w:ascii="Times New Roman" w:hAnsi="Times New Roman"/>
                <w:sz w:val="24"/>
                <w:szCs w:val="24"/>
              </w:rPr>
              <w:t>.</w:t>
            </w:r>
            <w:r w:rsidRPr="00AC6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CD2883" w14:textId="261F876D" w:rsidR="005E1B2C" w:rsidRPr="006017C8" w:rsidRDefault="005E1B2C" w:rsidP="00274B26">
            <w:pPr>
              <w:pStyle w:val="Sraopastraipa"/>
              <w:numPr>
                <w:ilvl w:val="0"/>
                <w:numId w:val="4"/>
              </w:numPr>
              <w:ind w:left="284" w:hanging="284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502DE">
              <w:rPr>
                <w:rFonts w:ascii="Times New Roman" w:hAnsi="Times New Roman"/>
                <w:sz w:val="24"/>
                <w:szCs w:val="24"/>
              </w:rPr>
              <w:t xml:space="preserve"> Sukurtas interaktyvus plakatas „Augalų augimo ciklas“ per </w:t>
            </w:r>
            <w:r w:rsidR="005D296C">
              <w:rPr>
                <w:rFonts w:ascii="Times New Roman" w:hAnsi="Times New Roman"/>
                <w:sz w:val="24"/>
                <w:szCs w:val="24"/>
              </w:rPr>
              <w:t>internetinę aplikaciją</w:t>
            </w:r>
            <w:r w:rsidRPr="0065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17C8">
              <w:rPr>
                <w:rFonts w:ascii="Times New Roman" w:hAnsi="Times New Roman"/>
                <w:sz w:val="24"/>
                <w:szCs w:val="24"/>
              </w:rPr>
              <w:t>G</w:t>
            </w:r>
            <w:r w:rsidRPr="006017C8">
              <w:rPr>
                <w:rFonts w:ascii="Times New Roman" w:hAnsi="Times New Roman"/>
                <w:sz w:val="24"/>
                <w:szCs w:val="24"/>
              </w:rPr>
              <w:t>at</w:t>
            </w:r>
            <w:r w:rsidR="0039334D" w:rsidRPr="006017C8">
              <w:rPr>
                <w:rFonts w:ascii="Times New Roman" w:hAnsi="Times New Roman"/>
                <w:sz w:val="24"/>
                <w:szCs w:val="24"/>
              </w:rPr>
              <w:t>e</w:t>
            </w:r>
            <w:r w:rsidRPr="006017C8">
              <w:rPr>
                <w:rFonts w:ascii="Times New Roman" w:hAnsi="Times New Roman"/>
                <w:sz w:val="24"/>
                <w:szCs w:val="24"/>
              </w:rPr>
              <w:t>way.l</w:t>
            </w:r>
            <w:r w:rsidR="006017C8" w:rsidRPr="006017C8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Pr="006017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4A2D67" w14:textId="400A6083" w:rsidR="005D296C" w:rsidRPr="00AB172E" w:rsidRDefault="005E1B2C" w:rsidP="00AB172E">
            <w:pPr>
              <w:pStyle w:val="Sraopastraipa"/>
              <w:numPr>
                <w:ilvl w:val="0"/>
                <w:numId w:val="4"/>
              </w:numPr>
              <w:ind w:left="284" w:hanging="284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502DE">
              <w:rPr>
                <w:rFonts w:ascii="Times New Roman" w:hAnsi="Times New Roman"/>
                <w:sz w:val="24"/>
                <w:szCs w:val="24"/>
              </w:rPr>
              <w:t xml:space="preserve">Vestos ugdomosios veiklos priešmokyklinio amžiaus vaikams </w:t>
            </w:r>
            <w:r w:rsidR="005D296C" w:rsidRPr="006017C8">
              <w:rPr>
                <w:rFonts w:ascii="Times New Roman" w:hAnsi="Times New Roman"/>
                <w:sz w:val="24"/>
                <w:szCs w:val="24"/>
              </w:rPr>
              <w:t>v</w:t>
            </w:r>
            <w:r w:rsidR="0039334D" w:rsidRPr="006017C8">
              <w:rPr>
                <w:rFonts w:ascii="Times New Roman" w:hAnsi="Times New Roman"/>
                <w:sz w:val="24"/>
                <w:szCs w:val="24"/>
              </w:rPr>
              <w:t>aizdo</w:t>
            </w:r>
            <w:r w:rsidR="005D296C" w:rsidRPr="006017C8">
              <w:rPr>
                <w:rFonts w:ascii="Times New Roman" w:hAnsi="Times New Roman"/>
                <w:sz w:val="24"/>
                <w:szCs w:val="24"/>
              </w:rPr>
              <w:t xml:space="preserve"> konferencijų </w:t>
            </w:r>
            <w:r w:rsidRPr="006017C8">
              <w:rPr>
                <w:rFonts w:ascii="Times New Roman" w:hAnsi="Times New Roman"/>
                <w:sz w:val="24"/>
                <w:szCs w:val="24"/>
              </w:rPr>
              <w:t>platformoje</w:t>
            </w:r>
            <w:r w:rsidR="0039334D" w:rsidRPr="006017C8">
              <w:rPr>
                <w:rFonts w:ascii="Times New Roman" w:hAnsi="Times New Roman"/>
                <w:sz w:val="24"/>
                <w:szCs w:val="24"/>
              </w:rPr>
              <w:t xml:space="preserve"> „Zoom“.</w:t>
            </w:r>
          </w:p>
        </w:tc>
      </w:tr>
      <w:tr w:rsidR="00BF1204" w:rsidRPr="00321BAA" w14:paraId="20245CF9" w14:textId="77777777" w:rsidTr="00693760">
        <w:trPr>
          <w:trHeight w:val="52"/>
        </w:trPr>
        <w:tc>
          <w:tcPr>
            <w:tcW w:w="2689" w:type="dxa"/>
          </w:tcPr>
          <w:p w14:paraId="1E6DFEBF" w14:textId="77777777" w:rsidR="00AC6CC1" w:rsidRPr="00AC6CC1" w:rsidRDefault="00BF1204" w:rsidP="00274B26">
            <w:pPr>
              <w:pStyle w:val="Sraopastraipa"/>
              <w:numPr>
                <w:ilvl w:val="0"/>
                <w:numId w:val="3"/>
              </w:numPr>
              <w:tabs>
                <w:tab w:val="left" w:pos="1080"/>
              </w:tabs>
              <w:ind w:left="284" w:hanging="284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Uždavinys</w:t>
            </w:r>
            <w:r w:rsidR="00F61290">
              <w:rPr>
                <w:rFonts w:ascii="Times New Roman" w:hAnsi="Times New Roman"/>
                <w:sz w:val="24"/>
                <w:szCs w:val="24"/>
              </w:rPr>
              <w:t>.</w:t>
            </w:r>
            <w:r w:rsidR="005E1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E776DF" w14:textId="7FF57AEC" w:rsidR="00BF1204" w:rsidRDefault="005E1B2C" w:rsidP="00AC6CC1">
            <w:pPr>
              <w:pStyle w:val="Sraopastraipa"/>
              <w:tabs>
                <w:tab w:val="left" w:pos="1080"/>
              </w:tabs>
              <w:ind w:left="28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13B93">
              <w:rPr>
                <w:rFonts w:ascii="TimesNewRomanPSMT" w:hAnsi="TimesNewRomanPSMT" w:cs="TimesNewRomanPSMT"/>
                <w:sz w:val="24"/>
                <w:szCs w:val="24"/>
              </w:rPr>
              <w:t>Įtraukti darželio bendruomenę į ugdymo procesą siekiant efektyvinti ugdymą.</w:t>
            </w:r>
          </w:p>
          <w:p w14:paraId="1C495A24" w14:textId="77777777" w:rsidR="005E1B2C" w:rsidRDefault="005E1B2C" w:rsidP="00274B26">
            <w:pPr>
              <w:tabs>
                <w:tab w:val="left" w:pos="289"/>
                <w:tab w:val="left" w:pos="1080"/>
              </w:tabs>
              <w:ind w:left="284" w:hanging="284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25D53E29" w14:textId="77777777" w:rsidR="005E1B2C" w:rsidRDefault="005E1B2C" w:rsidP="00274B26">
            <w:pPr>
              <w:tabs>
                <w:tab w:val="left" w:pos="289"/>
                <w:tab w:val="left" w:pos="1080"/>
              </w:tabs>
              <w:ind w:left="284" w:hanging="284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13E5F12E" w14:textId="3A603F81" w:rsidR="005E1B2C" w:rsidRPr="005E1B2C" w:rsidRDefault="005E1B2C" w:rsidP="00AB172E">
            <w:pPr>
              <w:tabs>
                <w:tab w:val="left" w:pos="289"/>
                <w:tab w:val="left" w:pos="108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706" w:type="dxa"/>
          </w:tcPr>
          <w:p w14:paraId="6E74F2B2" w14:textId="44612839" w:rsidR="005E1B2C" w:rsidRPr="005E1B2C" w:rsidRDefault="005E1B2C" w:rsidP="002E38E7">
            <w:p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B2C">
              <w:rPr>
                <w:rFonts w:ascii="Times New Roman" w:hAnsi="Times New Roman"/>
                <w:sz w:val="24"/>
                <w:szCs w:val="24"/>
              </w:rPr>
              <w:t>-</w:t>
            </w:r>
            <w:r w:rsidRPr="005E1B2C">
              <w:rPr>
                <w:rFonts w:ascii="Times New Roman" w:hAnsi="Times New Roman"/>
                <w:sz w:val="24"/>
                <w:szCs w:val="24"/>
              </w:rPr>
              <w:tab/>
              <w:t>Įdiegtas elektroninis dienynas. Palengvintas ir paspartintas informacijos prieinamumas ugdytinių tėvams</w:t>
            </w:r>
            <w:r w:rsidR="006017C8">
              <w:rPr>
                <w:rFonts w:ascii="Times New Roman" w:hAnsi="Times New Roman"/>
                <w:sz w:val="24"/>
                <w:szCs w:val="24"/>
              </w:rPr>
              <w:t>. Vykdoma l</w:t>
            </w:r>
            <w:r w:rsidRPr="005E1B2C">
              <w:rPr>
                <w:rFonts w:ascii="Times New Roman" w:hAnsi="Times New Roman"/>
                <w:sz w:val="24"/>
                <w:szCs w:val="24"/>
              </w:rPr>
              <w:t xml:space="preserve">aiką tausojanti duomenų apskaita, </w:t>
            </w:r>
            <w:r w:rsidR="006017C8">
              <w:rPr>
                <w:rFonts w:ascii="Times New Roman" w:hAnsi="Times New Roman"/>
                <w:sz w:val="24"/>
                <w:szCs w:val="24"/>
              </w:rPr>
              <w:t>pagerėjo</w:t>
            </w:r>
            <w:r w:rsidRPr="005E1B2C">
              <w:rPr>
                <w:rFonts w:ascii="Times New Roman" w:hAnsi="Times New Roman"/>
                <w:sz w:val="24"/>
                <w:szCs w:val="24"/>
              </w:rPr>
              <w:t xml:space="preserve"> ugdymo planavimas.</w:t>
            </w:r>
          </w:p>
          <w:p w14:paraId="0D58BBAC" w14:textId="030ADADF" w:rsidR="00D00034" w:rsidRDefault="005E1B2C" w:rsidP="002E38E7">
            <w:p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B2C">
              <w:rPr>
                <w:rFonts w:ascii="Times New Roman" w:hAnsi="Times New Roman"/>
                <w:sz w:val="24"/>
                <w:szCs w:val="24"/>
              </w:rPr>
              <w:t>-</w:t>
            </w:r>
            <w:r w:rsidRPr="005E1B2C">
              <w:rPr>
                <w:rFonts w:ascii="Times New Roman" w:hAnsi="Times New Roman"/>
                <w:sz w:val="24"/>
                <w:szCs w:val="24"/>
              </w:rPr>
              <w:tab/>
              <w:t xml:space="preserve">Atliktas veiklos kokybės platusis įsivertinimas: žemiausias lygmuo – ištekliai (3,47 lygis), aukščiausias </w:t>
            </w:r>
            <w:r w:rsidR="0039334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E1B2C">
              <w:rPr>
                <w:rFonts w:ascii="Times New Roman" w:hAnsi="Times New Roman"/>
                <w:sz w:val="24"/>
                <w:szCs w:val="24"/>
              </w:rPr>
              <w:t xml:space="preserve"> vaiko ugdymo(si) pasiekimai (3,78 lygis). Atliktas giluminis veiklos kokybės įsivertinimas. Žemiausias lygmuo </w:t>
            </w:r>
            <w:r w:rsidR="0039334D">
              <w:rPr>
                <w:rFonts w:ascii="Times New Roman" w:hAnsi="Times New Roman"/>
                <w:sz w:val="24"/>
                <w:szCs w:val="24"/>
              </w:rPr>
              <w:t>–</w:t>
            </w:r>
            <w:r w:rsidRPr="005E1B2C">
              <w:rPr>
                <w:rFonts w:ascii="Times New Roman" w:hAnsi="Times New Roman"/>
                <w:sz w:val="24"/>
                <w:szCs w:val="24"/>
              </w:rPr>
              <w:t xml:space="preserve"> paslaugų tikslingumas (3,2 lygis), aukščiausias –</w:t>
            </w:r>
            <w:r w:rsidR="005D2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B2C">
              <w:rPr>
                <w:rFonts w:ascii="Times New Roman" w:hAnsi="Times New Roman"/>
                <w:sz w:val="24"/>
                <w:szCs w:val="24"/>
              </w:rPr>
              <w:t>teikiamų paslaugų kokybė (</w:t>
            </w:r>
            <w:r w:rsidRPr="0039334D">
              <w:rPr>
                <w:rFonts w:ascii="Times New Roman" w:hAnsi="Times New Roman"/>
                <w:sz w:val="24"/>
                <w:szCs w:val="24"/>
              </w:rPr>
              <w:t>3,5</w:t>
            </w:r>
            <w:r w:rsidRPr="005E1B2C">
              <w:rPr>
                <w:rFonts w:ascii="Times New Roman" w:hAnsi="Times New Roman"/>
                <w:sz w:val="24"/>
                <w:szCs w:val="24"/>
              </w:rPr>
              <w:t xml:space="preserve"> lygis).</w:t>
            </w:r>
          </w:p>
        </w:tc>
      </w:tr>
      <w:tr w:rsidR="00693760" w:rsidRPr="00321BAA" w14:paraId="7A9FC622" w14:textId="77777777" w:rsidTr="00355D34">
        <w:trPr>
          <w:trHeight w:val="8352"/>
        </w:trPr>
        <w:tc>
          <w:tcPr>
            <w:tcW w:w="2689" w:type="dxa"/>
          </w:tcPr>
          <w:p w14:paraId="28D67096" w14:textId="77777777" w:rsidR="00F500F7" w:rsidRPr="00F500F7" w:rsidRDefault="00693760" w:rsidP="00274B26">
            <w:pPr>
              <w:pStyle w:val="Sraopastraipa"/>
              <w:numPr>
                <w:ilvl w:val="0"/>
                <w:numId w:val="3"/>
              </w:numPr>
              <w:tabs>
                <w:tab w:val="left" w:pos="1080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1743B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Uždavinys. </w:t>
            </w:r>
          </w:p>
          <w:p w14:paraId="74E01AF5" w14:textId="30C5A1A1" w:rsidR="00693760" w:rsidRPr="00F1743B" w:rsidRDefault="00693760" w:rsidP="00F500F7">
            <w:pPr>
              <w:pStyle w:val="Sraopastraipa"/>
              <w:tabs>
                <w:tab w:val="left" w:pos="1080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1743B">
              <w:rPr>
                <w:rFonts w:ascii="TimesNewRomanPSMT" w:hAnsi="TimesNewRomanPSMT" w:cs="TimesNewRomanPSMT"/>
                <w:sz w:val="24"/>
                <w:szCs w:val="24"/>
              </w:rPr>
              <w:t>Tikslingai išnaudoti visas IT teikiamas galimybes planuojant ugdymo procesą ir jį įgyvendinant.</w:t>
            </w:r>
          </w:p>
        </w:tc>
        <w:tc>
          <w:tcPr>
            <w:tcW w:w="6706" w:type="dxa"/>
          </w:tcPr>
          <w:p w14:paraId="4DCCA6CD" w14:textId="4B58DECD" w:rsidR="00693760" w:rsidRPr="00466C11" w:rsidRDefault="00693760" w:rsidP="00274B26">
            <w:pPr>
              <w:numPr>
                <w:ilvl w:val="0"/>
                <w:numId w:val="4"/>
              </w:numPr>
              <w:tabs>
                <w:tab w:val="left" w:pos="315"/>
                <w:tab w:val="left" w:pos="431"/>
              </w:tabs>
              <w:ind w:left="284" w:hanging="284"/>
              <w:contextualSpacing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1B2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93760">
              <w:rPr>
                <w:rFonts w:ascii="TimesNewRomanPSMT" w:hAnsi="TimesNewRomanPSMT" w:cs="TimesNewRomanPSMT"/>
                <w:sz w:val="24"/>
                <w:szCs w:val="24"/>
              </w:rPr>
              <w:t>Įsigyt</w:t>
            </w:r>
            <w:r w:rsidR="00466C11">
              <w:rPr>
                <w:rFonts w:ascii="TimesNewRomanPSMT" w:hAnsi="TimesNewRomanPSMT" w:cs="TimesNewRomanPSMT"/>
                <w:sz w:val="24"/>
                <w:szCs w:val="24"/>
              </w:rPr>
              <w:t>a</w:t>
            </w:r>
            <w:r w:rsidRPr="00693760">
              <w:rPr>
                <w:rFonts w:ascii="TimesNewRomanPSMT" w:hAnsi="TimesNewRomanPSMT" w:cs="TimesNewRomanPSMT"/>
                <w:sz w:val="24"/>
                <w:szCs w:val="24"/>
              </w:rPr>
              <w:t xml:space="preserve"> inovatyvi</w:t>
            </w:r>
            <w:r w:rsidR="00466C11">
              <w:rPr>
                <w:rFonts w:ascii="TimesNewRomanPSMT" w:hAnsi="TimesNewRomanPSMT" w:cs="TimesNewRomanPSMT"/>
                <w:sz w:val="24"/>
                <w:szCs w:val="24"/>
              </w:rPr>
              <w:t>ų</w:t>
            </w:r>
            <w:r w:rsidRPr="00693760">
              <w:rPr>
                <w:rFonts w:ascii="TimesNewRomanPSMT" w:hAnsi="TimesNewRomanPSMT" w:cs="TimesNewRomanPSMT"/>
                <w:sz w:val="24"/>
                <w:szCs w:val="24"/>
              </w:rPr>
              <w:t xml:space="preserve"> priemon</w:t>
            </w:r>
            <w:r w:rsidR="00466C11">
              <w:rPr>
                <w:rFonts w:ascii="TimesNewRomanPSMT" w:hAnsi="TimesNewRomanPSMT" w:cs="TimesNewRomanPSMT"/>
                <w:sz w:val="24"/>
                <w:szCs w:val="24"/>
              </w:rPr>
              <w:t>ių</w:t>
            </w:r>
            <w:r w:rsidRPr="00693760">
              <w:rPr>
                <w:rFonts w:ascii="TimesNewRomanPSMT" w:hAnsi="TimesNewRomanPSMT" w:cs="TimesNewRomanPSMT"/>
                <w:sz w:val="24"/>
                <w:szCs w:val="24"/>
              </w:rPr>
              <w:t>: 1. „</w:t>
            </w:r>
            <w:proofErr w:type="spellStart"/>
            <w:r w:rsidRPr="00693760">
              <w:rPr>
                <w:rFonts w:ascii="TimesNewRomanPSMT" w:hAnsi="TimesNewRomanPSMT" w:cs="TimesNewRomanPSMT"/>
                <w:sz w:val="24"/>
                <w:szCs w:val="24"/>
              </w:rPr>
              <w:t>Funtronic</w:t>
            </w:r>
            <w:proofErr w:type="spellEnd"/>
            <w:r w:rsidRPr="00693760">
              <w:rPr>
                <w:rFonts w:ascii="TimesNewRomanPSMT" w:hAnsi="TimesNewRomanPSMT" w:cs="TimesNewRomanPSMT"/>
                <w:sz w:val="24"/>
                <w:szCs w:val="24"/>
              </w:rPr>
              <w:t>“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interaktyvios </w:t>
            </w:r>
            <w:r w:rsidRPr="005E1B2C">
              <w:rPr>
                <w:rFonts w:ascii="TimesNewRomanPSMT" w:hAnsi="TimesNewRomanPSMT" w:cs="TimesNewRomanPSMT"/>
                <w:sz w:val="24"/>
                <w:szCs w:val="24"/>
              </w:rPr>
              <w:t>grindys, skirtos vaikų judesių koordinavimui, reakcijai bei loginio mąstymo lavinimui. Priemonė</w:t>
            </w:r>
            <w:r w:rsidRPr="00466C1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E1B2C">
              <w:rPr>
                <w:rFonts w:ascii="TimesNewRomanPSMT" w:hAnsi="TimesNewRomanPSMT" w:cs="TimesNewRomanPSMT"/>
                <w:sz w:val="24"/>
                <w:szCs w:val="24"/>
              </w:rPr>
              <w:t xml:space="preserve">pritaikyta </w:t>
            </w:r>
            <w:r w:rsidR="00466C11">
              <w:rPr>
                <w:rFonts w:ascii="TimesNewRomanPSMT" w:hAnsi="TimesNewRomanPSMT" w:cs="TimesNewRomanPSMT"/>
                <w:sz w:val="24"/>
                <w:szCs w:val="24"/>
              </w:rPr>
              <w:t xml:space="preserve">ir </w:t>
            </w:r>
            <w:r w:rsidRPr="005E1B2C">
              <w:rPr>
                <w:rFonts w:ascii="TimesNewRomanPSMT" w:hAnsi="TimesNewRomanPSMT" w:cs="TimesNewRomanPSMT"/>
                <w:sz w:val="24"/>
                <w:szCs w:val="24"/>
              </w:rPr>
              <w:t>SUP</w:t>
            </w:r>
            <w:r w:rsidR="0039334D">
              <w:rPr>
                <w:rFonts w:ascii="TimesNewRomanPSMT" w:hAnsi="TimesNewRomanPSMT" w:cs="TimesNewRomanPSMT"/>
                <w:sz w:val="24"/>
                <w:szCs w:val="24"/>
              </w:rPr>
              <w:t xml:space="preserve"> turintiems</w:t>
            </w:r>
            <w:r w:rsidRPr="005E1B2C">
              <w:rPr>
                <w:rFonts w:ascii="TimesNewRomanPSMT" w:hAnsi="TimesNewRomanPSMT" w:cs="TimesNewRomanPSMT"/>
                <w:sz w:val="24"/>
                <w:szCs w:val="24"/>
              </w:rPr>
              <w:t xml:space="preserve"> vaikams. 2. Edukac</w:t>
            </w:r>
            <w:r w:rsidR="00E65077">
              <w:rPr>
                <w:rFonts w:ascii="TimesNewRomanPSMT" w:hAnsi="TimesNewRomanPSMT" w:cs="TimesNewRomanPSMT"/>
                <w:sz w:val="24"/>
                <w:szCs w:val="24"/>
              </w:rPr>
              <w:t>inė bitutė – robotas „</w:t>
            </w:r>
            <w:proofErr w:type="spellStart"/>
            <w:r w:rsidR="00E65077">
              <w:rPr>
                <w:rFonts w:ascii="TimesNewRomanPSMT" w:hAnsi="TimesNewRomanPSMT" w:cs="TimesNewRomanPSMT"/>
                <w:sz w:val="24"/>
                <w:szCs w:val="24"/>
              </w:rPr>
              <w:t>Blue</w:t>
            </w:r>
            <w:proofErr w:type="spellEnd"/>
            <w:r w:rsidR="00E65077">
              <w:rPr>
                <w:rFonts w:ascii="TimesNewRomanPSMT" w:hAnsi="TimesNewRomanPSMT" w:cs="TimesNewRomanPSMT"/>
                <w:sz w:val="24"/>
                <w:szCs w:val="24"/>
              </w:rPr>
              <w:t>-bot“, k</w:t>
            </w:r>
            <w:r w:rsidRPr="005E1B2C">
              <w:rPr>
                <w:rFonts w:ascii="TimesNewRomanPSMT" w:hAnsi="TimesNewRomanPSMT" w:cs="TimesNewRomanPSMT"/>
                <w:sz w:val="24"/>
                <w:szCs w:val="24"/>
              </w:rPr>
              <w:t>ilimėlis „</w:t>
            </w:r>
            <w:r w:rsidRPr="00466C11">
              <w:rPr>
                <w:rFonts w:ascii="TimesNewRomanPSMT" w:hAnsi="TimesNewRomanPSMT" w:cs="TimesNewRomanPSMT"/>
                <w:sz w:val="24"/>
                <w:szCs w:val="24"/>
              </w:rPr>
              <w:t>Miestelis“</w:t>
            </w:r>
            <w:r w:rsidR="00466C11">
              <w:rPr>
                <w:rFonts w:ascii="TimesNewRomanPSMT" w:hAnsi="TimesNewRomanPSMT" w:cs="TimesNewRomanPSMT"/>
                <w:sz w:val="24"/>
                <w:szCs w:val="24"/>
              </w:rPr>
              <w:t>. P</w:t>
            </w:r>
            <w:r w:rsidR="00466C11" w:rsidRPr="00466C11">
              <w:rPr>
                <w:rFonts w:ascii="TimesNewRomanPSMT" w:hAnsi="TimesNewRomanPSMT" w:cs="TimesNewRomanPSMT"/>
                <w:sz w:val="24"/>
                <w:szCs w:val="24"/>
              </w:rPr>
              <w:t>riemonės skirtos mokytis programavimo pagrindų,</w:t>
            </w:r>
            <w:r w:rsidRPr="00466C11">
              <w:rPr>
                <w:rFonts w:ascii="TimesNewRomanPSMT" w:hAnsi="TimesNewRomanPSMT" w:cs="TimesNewRomanPSMT"/>
                <w:sz w:val="24"/>
                <w:szCs w:val="24"/>
              </w:rPr>
              <w:t xml:space="preserve"> iššifravimo bei problemų sprendimo</w:t>
            </w:r>
            <w:r w:rsidR="00466C11" w:rsidRPr="00466C11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14:paraId="3F27F032" w14:textId="019D96E9" w:rsidR="00693760" w:rsidRPr="00355D34" w:rsidRDefault="00355D34" w:rsidP="00274B26">
            <w:pPr>
              <w:numPr>
                <w:ilvl w:val="0"/>
                <w:numId w:val="4"/>
              </w:numPr>
              <w:tabs>
                <w:tab w:val="left" w:pos="315"/>
                <w:tab w:val="left" w:pos="431"/>
              </w:tabs>
              <w:ind w:left="284" w:hanging="284"/>
              <w:contextualSpacing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693760" w:rsidRPr="00355D34">
              <w:rPr>
                <w:rFonts w:ascii="Times New Roman" w:hAnsi="Times New Roman"/>
                <w:sz w:val="24"/>
                <w:szCs w:val="24"/>
              </w:rPr>
              <w:t>rganizuotos</w:t>
            </w:r>
            <w:r w:rsidR="00F500F7" w:rsidRPr="00355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D34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F500F7" w:rsidRPr="00355D34">
              <w:rPr>
                <w:rFonts w:ascii="Times New Roman" w:hAnsi="Times New Roman"/>
                <w:sz w:val="24"/>
                <w:szCs w:val="24"/>
              </w:rPr>
              <w:t>parodos</w:t>
            </w:r>
            <w:r w:rsidR="00693760" w:rsidRPr="00355D3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A369350" w14:textId="14AA2899" w:rsidR="00693760" w:rsidRPr="005E1B2C" w:rsidRDefault="00693760" w:rsidP="00274B26">
            <w:pPr>
              <w:numPr>
                <w:ilvl w:val="0"/>
                <w:numId w:val="5"/>
              </w:numPr>
              <w:tabs>
                <w:tab w:val="left" w:pos="315"/>
                <w:tab w:val="left" w:pos="431"/>
              </w:tabs>
              <w:ind w:left="284" w:hanging="284"/>
              <w:contextualSpacing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E1B2C">
              <w:rPr>
                <w:rFonts w:ascii="Times New Roman" w:hAnsi="Times New Roman"/>
                <w:sz w:val="24"/>
                <w:szCs w:val="24"/>
              </w:rPr>
              <w:t xml:space="preserve">3 respublikinės ikimokyklinio ir priešmokyklinio amžiaus vaikų, tėvų (globėjų) ir pedagogų </w:t>
            </w:r>
            <w:r w:rsidRPr="00355D34">
              <w:rPr>
                <w:rFonts w:ascii="Times New Roman" w:hAnsi="Times New Roman"/>
                <w:sz w:val="24"/>
                <w:szCs w:val="24"/>
              </w:rPr>
              <w:t xml:space="preserve">kūrybinių darbų </w:t>
            </w:r>
            <w:r w:rsidRPr="005E1B2C">
              <w:rPr>
                <w:rFonts w:ascii="Times New Roman" w:hAnsi="Times New Roman"/>
                <w:sz w:val="24"/>
                <w:szCs w:val="24"/>
              </w:rPr>
              <w:t xml:space="preserve">parodos: „Pasakų </w:t>
            </w:r>
            <w:r w:rsidR="00E65077">
              <w:rPr>
                <w:rFonts w:ascii="Times New Roman" w:hAnsi="Times New Roman"/>
                <w:sz w:val="24"/>
                <w:szCs w:val="24"/>
              </w:rPr>
              <w:t xml:space="preserve">herojai“ (dalyvavo </w:t>
            </w:r>
            <w:r w:rsidRPr="005E1B2C">
              <w:rPr>
                <w:rFonts w:ascii="Times New Roman" w:hAnsi="Times New Roman"/>
                <w:sz w:val="24"/>
                <w:szCs w:val="24"/>
              </w:rPr>
              <w:t>10 įstaigų, 25 pedagogai), ,,Kalėdinė pas</w:t>
            </w:r>
            <w:r w:rsidR="00E65077">
              <w:rPr>
                <w:rFonts w:ascii="Times New Roman" w:hAnsi="Times New Roman"/>
                <w:sz w:val="24"/>
                <w:szCs w:val="24"/>
              </w:rPr>
              <w:t>aka sniego rutulyje</w:t>
            </w:r>
            <w:r w:rsidR="0039334D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="00E65077">
              <w:rPr>
                <w:rFonts w:ascii="Times New Roman" w:hAnsi="Times New Roman"/>
                <w:sz w:val="24"/>
                <w:szCs w:val="24"/>
              </w:rPr>
              <w:t xml:space="preserve">(dalyvavo </w:t>
            </w:r>
            <w:r w:rsidRPr="005E1B2C">
              <w:rPr>
                <w:rFonts w:ascii="Times New Roman" w:hAnsi="Times New Roman"/>
                <w:sz w:val="24"/>
                <w:szCs w:val="24"/>
              </w:rPr>
              <w:t>30 įstaigų, 58 pedagogai)</w:t>
            </w:r>
            <w:r w:rsidR="00E65077">
              <w:rPr>
                <w:rFonts w:ascii="Times New Roman" w:hAnsi="Times New Roman"/>
                <w:sz w:val="24"/>
                <w:szCs w:val="24"/>
              </w:rPr>
              <w:t xml:space="preserve">, „Skarelė močiutei“ (dalyvavo </w:t>
            </w:r>
            <w:r w:rsidRPr="005E1B2C">
              <w:rPr>
                <w:rFonts w:ascii="Times New Roman" w:hAnsi="Times New Roman"/>
                <w:sz w:val="24"/>
                <w:szCs w:val="24"/>
              </w:rPr>
              <w:t>23 įstaigos, 86 pedagogai).</w:t>
            </w:r>
          </w:p>
          <w:p w14:paraId="1ABE6C82" w14:textId="4B06C1FF" w:rsidR="00693760" w:rsidRPr="005E1B2C" w:rsidRDefault="00693760" w:rsidP="00274B26">
            <w:pPr>
              <w:numPr>
                <w:ilvl w:val="0"/>
                <w:numId w:val="5"/>
              </w:numPr>
              <w:tabs>
                <w:tab w:val="left" w:pos="315"/>
                <w:tab w:val="left" w:pos="431"/>
              </w:tabs>
              <w:ind w:left="284" w:hanging="284"/>
              <w:contextualSpacing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E1B2C">
              <w:rPr>
                <w:rFonts w:ascii="Times New Roman" w:hAnsi="Times New Roman"/>
                <w:sz w:val="24"/>
                <w:szCs w:val="24"/>
              </w:rPr>
              <w:t>3 bendruomenės narių darbų parodos: „Rudeninis lapas“</w:t>
            </w:r>
            <w:r w:rsidR="00F500F7">
              <w:rPr>
                <w:rFonts w:ascii="Times New Roman" w:hAnsi="Times New Roman"/>
                <w:sz w:val="24"/>
                <w:szCs w:val="24"/>
              </w:rPr>
              <w:t>,</w:t>
            </w:r>
            <w:r w:rsidRPr="005E1B2C">
              <w:rPr>
                <w:rFonts w:ascii="Times New Roman" w:hAnsi="Times New Roman"/>
                <w:sz w:val="24"/>
                <w:szCs w:val="24"/>
              </w:rPr>
              <w:t xml:space="preserve"> „Sniego senis“, </w:t>
            </w:r>
            <w:r w:rsidRPr="005E1B2C">
              <w:rPr>
                <w:rFonts w:ascii="Times New Roman" w:eastAsia="Calibri" w:hAnsi="Times New Roman"/>
                <w:sz w:val="24"/>
              </w:rPr>
              <w:t>tė</w:t>
            </w:r>
            <w:r w:rsidR="00F500F7">
              <w:rPr>
                <w:rFonts w:ascii="Times New Roman" w:eastAsia="Calibri" w:hAnsi="Times New Roman"/>
                <w:sz w:val="24"/>
              </w:rPr>
              <w:t>vų</w:t>
            </w:r>
            <w:r w:rsidRPr="005E1B2C">
              <w:rPr>
                <w:rFonts w:ascii="Times New Roman" w:eastAsia="Calibri" w:hAnsi="Times New Roman"/>
                <w:sz w:val="24"/>
              </w:rPr>
              <w:t xml:space="preserve"> ir senelių darbų paroda „Netikėti atradimai“.</w:t>
            </w:r>
          </w:p>
          <w:p w14:paraId="7E0A4F08" w14:textId="69A3853E" w:rsidR="00693760" w:rsidRPr="005E1B2C" w:rsidRDefault="00693760" w:rsidP="00F500F7">
            <w:pPr>
              <w:tabs>
                <w:tab w:val="left" w:pos="315"/>
                <w:tab w:val="left" w:pos="431"/>
              </w:tabs>
              <w:ind w:left="284" w:hanging="284"/>
              <w:contextualSpacing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1B2C">
              <w:rPr>
                <w:rFonts w:ascii="TimesNewRomanPSMT" w:hAnsi="TimesNewRomanPSMT" w:cs="TimesNewRomanPSMT"/>
                <w:b/>
                <w:sz w:val="24"/>
                <w:szCs w:val="24"/>
              </w:rPr>
              <w:t>-</w:t>
            </w:r>
            <w:r w:rsidRPr="005E1B2C">
              <w:rPr>
                <w:rFonts w:ascii="TimesNewRomanPSMT" w:hAnsi="TimesNewRomanPSMT" w:cs="TimesNewRomanPSMT"/>
                <w:b/>
                <w:sz w:val="24"/>
                <w:szCs w:val="24"/>
              </w:rPr>
              <w:tab/>
            </w:r>
            <w:r w:rsidRPr="005E1B2C">
              <w:rPr>
                <w:rFonts w:ascii="TimesNewRomanPSMT" w:hAnsi="TimesNewRomanPSMT" w:cs="TimesNewRomanPSMT"/>
                <w:sz w:val="24"/>
                <w:szCs w:val="24"/>
              </w:rPr>
              <w:t>Kauno r. Babtų lopšelio</w:t>
            </w:r>
            <w:r w:rsidR="00AB172E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 w:rsidRPr="005E1B2C">
              <w:rPr>
                <w:rFonts w:ascii="TimesNewRomanPSMT" w:hAnsi="TimesNewRomanPSMT" w:cs="TimesNewRomanPSMT"/>
                <w:sz w:val="24"/>
                <w:szCs w:val="24"/>
              </w:rPr>
              <w:t>darželio pedagogai ir ugdytiniai dalyvavo</w:t>
            </w:r>
            <w:r w:rsidR="00F500F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E1B2C">
              <w:rPr>
                <w:rFonts w:ascii="Times New Roman" w:hAnsi="Times New Roman"/>
                <w:sz w:val="24"/>
                <w:szCs w:val="24"/>
              </w:rPr>
              <w:t>rajoniniuose, respublikiniuose bei tarptautiniuose konkursuose, parodose</w:t>
            </w:r>
            <w:r w:rsidRPr="005E1B2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projektuose </w:t>
            </w:r>
            <w:r w:rsidRPr="005E1B2C">
              <w:rPr>
                <w:rFonts w:ascii="Times New Roman" w:hAnsi="Times New Roman"/>
                <w:sz w:val="24"/>
                <w:szCs w:val="24"/>
              </w:rPr>
              <w:t>(29 renginiai)</w:t>
            </w:r>
            <w:r w:rsidR="00F500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B2C">
              <w:rPr>
                <w:rFonts w:ascii="Times New Roman" w:eastAsia="Calibri" w:hAnsi="Times New Roman"/>
                <w:sz w:val="24"/>
                <w:szCs w:val="24"/>
              </w:rPr>
              <w:t>Kauno r. ikimokyklinio ir priešmokyklinio amžiaus vaikų muzikinėje meninėje šventėje „Nors esi maža, bet esi didi“</w:t>
            </w:r>
            <w:r w:rsidR="00D0003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E1B2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500F7">
              <w:rPr>
                <w:rFonts w:ascii="Times New Roman" w:eastAsia="Calibri" w:hAnsi="Times New Roman"/>
                <w:sz w:val="24"/>
                <w:szCs w:val="24"/>
              </w:rPr>
              <w:t>t</w:t>
            </w:r>
            <w:r w:rsidRPr="005E1B2C">
              <w:rPr>
                <w:rFonts w:ascii="Times New Roman" w:eastAsia="Calibri" w:hAnsi="Times New Roman"/>
                <w:sz w:val="24"/>
                <w:szCs w:val="24"/>
              </w:rPr>
              <w:t>arptautiniame projekte „Žmogaus dovana Žemei“</w:t>
            </w:r>
            <w:r w:rsidR="00355D34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14:paraId="6C86E6DB" w14:textId="4D9E760F" w:rsidR="00693760" w:rsidRPr="005E1B2C" w:rsidRDefault="00693760" w:rsidP="00274B26">
            <w:pPr>
              <w:ind w:left="284" w:hanging="284"/>
              <w:contextualSpacing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1B2C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 w:rsidRPr="005E1B2C">
              <w:rPr>
                <w:rFonts w:ascii="TimesNewRomanPSMT" w:hAnsi="TimesNewRomanPSMT" w:cs="TimesNewRomanPSMT"/>
                <w:sz w:val="24"/>
                <w:szCs w:val="24"/>
              </w:rPr>
              <w:tab/>
              <w:t xml:space="preserve">Organizuotas rytmetis su Lietuvos policijos simboliu </w:t>
            </w:r>
            <w:r w:rsidR="004856EA">
              <w:rPr>
                <w:rFonts w:ascii="TimesNewRomanPSMT" w:hAnsi="TimesNewRomanPSMT" w:cs="TimesNewRomanPSMT"/>
                <w:sz w:val="24"/>
                <w:szCs w:val="24"/>
              </w:rPr>
              <w:t>–</w:t>
            </w:r>
            <w:r w:rsidRPr="005E1B2C">
              <w:rPr>
                <w:rFonts w:ascii="TimesNewRomanPSMT" w:hAnsi="TimesNewRomanPSMT" w:cs="TimesNewRomanPSMT"/>
                <w:sz w:val="24"/>
                <w:szCs w:val="24"/>
              </w:rPr>
              <w:t xml:space="preserve"> šuneliu Amsiu (dalyvavo 30 vaikų)</w:t>
            </w:r>
            <w:r w:rsidR="00355D34">
              <w:rPr>
                <w:rFonts w:ascii="TimesNewRomanPSMT" w:hAnsi="TimesNewRomanPSMT" w:cs="TimesNewRomanPSMT"/>
                <w:sz w:val="24"/>
                <w:szCs w:val="24"/>
              </w:rPr>
              <w:t>, skirtas vaikų</w:t>
            </w:r>
            <w:r w:rsidRPr="005E1B2C">
              <w:rPr>
                <w:rFonts w:ascii="TimesNewRomanPSMT" w:hAnsi="TimesNewRomanPSMT" w:cs="TimesNewRomanPSMT"/>
                <w:sz w:val="24"/>
                <w:szCs w:val="24"/>
              </w:rPr>
              <w:t xml:space="preserve"> saugaus eismo kompetencijo</w:t>
            </w:r>
            <w:r w:rsidR="00355D34">
              <w:rPr>
                <w:rFonts w:ascii="TimesNewRomanPSMT" w:hAnsi="TimesNewRomanPSMT" w:cs="TimesNewRomanPSMT"/>
                <w:sz w:val="24"/>
                <w:szCs w:val="24"/>
              </w:rPr>
              <w:t>ms</w:t>
            </w:r>
            <w:r w:rsidRPr="005E1B2C">
              <w:rPr>
                <w:rFonts w:ascii="TimesNewRomanPSMT" w:hAnsi="TimesNewRomanPSMT" w:cs="TimesNewRomanPSMT"/>
                <w:sz w:val="24"/>
                <w:szCs w:val="24"/>
              </w:rPr>
              <w:t xml:space="preserve"> p</w:t>
            </w:r>
            <w:r w:rsidR="00B36C14">
              <w:rPr>
                <w:rFonts w:ascii="TimesNewRomanPSMT" w:hAnsi="TimesNewRomanPSMT" w:cs="TimesNewRomanPSMT"/>
                <w:sz w:val="24"/>
                <w:szCs w:val="24"/>
              </w:rPr>
              <w:t>lėto</w:t>
            </w:r>
            <w:r w:rsidR="00355D34">
              <w:rPr>
                <w:rFonts w:ascii="TimesNewRomanPSMT" w:hAnsi="TimesNewRomanPSMT" w:cs="TimesNewRomanPSMT"/>
                <w:sz w:val="24"/>
                <w:szCs w:val="24"/>
              </w:rPr>
              <w:t>ti</w:t>
            </w:r>
            <w:r w:rsidRPr="005E1B2C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14:paraId="0E5350A1" w14:textId="6455BCBF" w:rsidR="00693760" w:rsidRPr="005E1B2C" w:rsidRDefault="00693760" w:rsidP="00274B26">
            <w:pPr>
              <w:numPr>
                <w:ilvl w:val="0"/>
                <w:numId w:val="4"/>
              </w:numPr>
              <w:tabs>
                <w:tab w:val="left" w:pos="315"/>
                <w:tab w:val="left" w:pos="431"/>
              </w:tabs>
              <w:ind w:left="284" w:right="134" w:hanging="284"/>
              <w:contextualSpacing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E1B2C">
              <w:rPr>
                <w:rFonts w:ascii="Times New Roman" w:hAnsi="Times New Roman"/>
                <w:sz w:val="24"/>
                <w:szCs w:val="24"/>
              </w:rPr>
              <w:t>Buvo vykdomas ikimokyklinio amžiaus vaikų kūrybiškumo ugdymo ypatumų tyrimas o</w:t>
            </w:r>
            <w:r w:rsidR="003E170B">
              <w:rPr>
                <w:rFonts w:ascii="Times New Roman" w:hAnsi="Times New Roman"/>
                <w:sz w:val="24"/>
                <w:szCs w:val="24"/>
              </w:rPr>
              <w:t>rganizuojant 10 STEAM veiklų. R</w:t>
            </w:r>
            <w:r w:rsidR="0006592C">
              <w:rPr>
                <w:rFonts w:ascii="Times New Roman" w:hAnsi="Times New Roman"/>
                <w:sz w:val="24"/>
                <w:szCs w:val="24"/>
              </w:rPr>
              <w:t xml:space="preserve">ezultatai </w:t>
            </w:r>
            <w:r w:rsidRPr="005E1B2C">
              <w:rPr>
                <w:rFonts w:ascii="Times New Roman" w:hAnsi="Times New Roman"/>
                <w:sz w:val="24"/>
                <w:szCs w:val="24"/>
              </w:rPr>
              <w:t>aptarti mokytojų tarybos posėdyje.</w:t>
            </w:r>
          </w:p>
          <w:p w14:paraId="54772A54" w14:textId="3A4477FE" w:rsidR="00693760" w:rsidRPr="00AB172E" w:rsidRDefault="00693760" w:rsidP="00AB172E">
            <w:pPr>
              <w:numPr>
                <w:ilvl w:val="0"/>
                <w:numId w:val="4"/>
              </w:numPr>
              <w:tabs>
                <w:tab w:val="left" w:pos="315"/>
                <w:tab w:val="left" w:pos="431"/>
              </w:tabs>
              <w:ind w:left="284" w:right="13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B2C">
              <w:rPr>
                <w:rFonts w:ascii="Times New Roman" w:hAnsi="Times New Roman"/>
                <w:sz w:val="24"/>
                <w:szCs w:val="24"/>
              </w:rPr>
              <w:t xml:space="preserve">Sudarytos galimybės </w:t>
            </w:r>
            <w:r w:rsidRPr="005E1B2C">
              <w:rPr>
                <w:rFonts w:ascii="Times New Roman" w:hAnsi="Times New Roman"/>
                <w:color w:val="000000"/>
                <w:sz w:val="24"/>
                <w:szCs w:val="24"/>
              </w:rPr>
              <w:t>pedagogams kelti kvalifikaciją ir tobulinti gebėjimus įvairiose srityse</w:t>
            </w:r>
            <w:r w:rsidR="003E170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E1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1B2C">
              <w:rPr>
                <w:rFonts w:ascii="Times New Roman" w:hAnsi="Times New Roman"/>
                <w:sz w:val="24"/>
                <w:szCs w:val="24"/>
              </w:rPr>
              <w:t>Išpirkta metinė VIP naryst</w:t>
            </w:r>
            <w:r w:rsidR="003E170B">
              <w:rPr>
                <w:rFonts w:ascii="Times New Roman" w:hAnsi="Times New Roman"/>
                <w:sz w:val="24"/>
                <w:szCs w:val="24"/>
              </w:rPr>
              <w:t xml:space="preserve">ė nuotolinių mokymų </w:t>
            </w:r>
            <w:proofErr w:type="spellStart"/>
            <w:r w:rsidR="003E170B" w:rsidRPr="00355D34">
              <w:rPr>
                <w:rFonts w:ascii="Times New Roman" w:hAnsi="Times New Roman"/>
                <w:sz w:val="24"/>
                <w:szCs w:val="24"/>
              </w:rPr>
              <w:t>Pedagogas.l</w:t>
            </w:r>
            <w:r w:rsidRPr="00355D34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Pr="00355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B2C">
              <w:rPr>
                <w:rFonts w:ascii="Times New Roman" w:hAnsi="Times New Roman"/>
                <w:sz w:val="24"/>
                <w:szCs w:val="24"/>
              </w:rPr>
              <w:t>platformoje</w:t>
            </w:r>
            <w:r w:rsidRPr="005E1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(13 pedagogų kėlė kvalifikaciją).</w:t>
            </w:r>
          </w:p>
        </w:tc>
      </w:tr>
      <w:tr w:rsidR="00BF1204" w:rsidRPr="00321BAA" w14:paraId="1FF6B749" w14:textId="77777777" w:rsidTr="004F512D">
        <w:tc>
          <w:tcPr>
            <w:tcW w:w="9395" w:type="dxa"/>
            <w:gridSpan w:val="2"/>
          </w:tcPr>
          <w:p w14:paraId="5C78C3A7" w14:textId="66BD54DB" w:rsidR="00EF3C52" w:rsidRPr="00AB172E" w:rsidRDefault="00EF3C52" w:rsidP="00AB172E">
            <w:pPr>
              <w:ind w:left="284" w:hanging="284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t</w:t>
            </w:r>
            <w:r w:rsidR="00BF1204">
              <w:rPr>
                <w:rFonts w:ascii="Times New Roman" w:hAnsi="Times New Roman"/>
                <w:sz w:val="24"/>
                <w:szCs w:val="24"/>
              </w:rPr>
              <w:t>ikslas</w:t>
            </w:r>
            <w:r w:rsidR="00F61290">
              <w:rPr>
                <w:rFonts w:ascii="Times New Roman" w:hAnsi="Times New Roman"/>
                <w:sz w:val="24"/>
                <w:szCs w:val="24"/>
              </w:rPr>
              <w:t>.</w:t>
            </w:r>
            <w:r w:rsidR="005E1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1B2C" w:rsidRPr="005E1B2C">
              <w:rPr>
                <w:rFonts w:ascii="TimesNewRomanPSMT" w:hAnsi="TimesNewRomanPSMT" w:cs="TimesNewRomanPSMT"/>
                <w:sz w:val="24"/>
                <w:szCs w:val="24"/>
              </w:rPr>
              <w:t>Kurti palankias sąlygas ugdytinių ir visos įstaigos bendruomenės emocinės ir fizinės sveikatos užtikrinimui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</w:tr>
      <w:tr w:rsidR="00BF1204" w:rsidRPr="00321BAA" w14:paraId="06B087A4" w14:textId="77777777" w:rsidTr="00F61290">
        <w:tc>
          <w:tcPr>
            <w:tcW w:w="2689" w:type="dxa"/>
          </w:tcPr>
          <w:p w14:paraId="039D7089" w14:textId="0779B051" w:rsidR="00BF1204" w:rsidRPr="00693760" w:rsidRDefault="00BF1204" w:rsidP="00274B26">
            <w:pPr>
              <w:pStyle w:val="Sraopastraipa"/>
              <w:numPr>
                <w:ilvl w:val="0"/>
                <w:numId w:val="7"/>
              </w:numPr>
              <w:ind w:left="284" w:hanging="28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F1204">
              <w:rPr>
                <w:rFonts w:ascii="Times New Roman" w:hAnsi="Times New Roman"/>
                <w:sz w:val="24"/>
                <w:szCs w:val="24"/>
              </w:rPr>
              <w:t>Uždavinys</w:t>
            </w:r>
            <w:r w:rsidR="00F61290">
              <w:rPr>
                <w:rFonts w:ascii="Times New Roman" w:hAnsi="Times New Roman"/>
                <w:sz w:val="24"/>
                <w:szCs w:val="24"/>
              </w:rPr>
              <w:t>.</w:t>
            </w:r>
            <w:r w:rsidR="005E1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760" w:rsidRPr="00693760">
              <w:rPr>
                <w:rFonts w:ascii="TimesNewRomanPSMT" w:hAnsi="TimesNewRomanPSMT" w:cs="TimesNewRomanPSMT"/>
                <w:sz w:val="24"/>
                <w:szCs w:val="24"/>
              </w:rPr>
              <w:t>Racionaliai paskirstyti materialinius ir žmogiškuosius išteklius siekiant palankios visos bendruomenės narių emocinės sveikatos.</w:t>
            </w:r>
          </w:p>
        </w:tc>
        <w:tc>
          <w:tcPr>
            <w:tcW w:w="6706" w:type="dxa"/>
          </w:tcPr>
          <w:p w14:paraId="7EB37802" w14:textId="77777777" w:rsidR="00693760" w:rsidRPr="00693760" w:rsidRDefault="00693760" w:rsidP="00274B26">
            <w:pPr>
              <w:numPr>
                <w:ilvl w:val="0"/>
                <w:numId w:val="8"/>
              </w:numPr>
              <w:tabs>
                <w:tab w:val="left" w:pos="431"/>
              </w:tabs>
              <w:ind w:left="284" w:hanging="284"/>
              <w:contextualSpacing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93760">
              <w:rPr>
                <w:rFonts w:ascii="Times New Roman" w:hAnsi="Times New Roman"/>
                <w:sz w:val="24"/>
                <w:szCs w:val="24"/>
              </w:rPr>
              <w:t>Organizuotas ir įgyvendintas Babtų seniūnijos kultūros ir švietimo įstaigų knygos projektas „Vaikystės takeliai“. Projekto veiklos pristatytos ir aptartos lopšelio-darželio mokytojų tarybos posėdyje.</w:t>
            </w:r>
          </w:p>
          <w:p w14:paraId="460FE02C" w14:textId="36C6F947" w:rsidR="00693760" w:rsidRPr="00693760" w:rsidRDefault="00693760" w:rsidP="00274B26">
            <w:pPr>
              <w:numPr>
                <w:ilvl w:val="0"/>
                <w:numId w:val="8"/>
              </w:numPr>
              <w:tabs>
                <w:tab w:val="left" w:pos="431"/>
              </w:tabs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60">
              <w:rPr>
                <w:rFonts w:ascii="Times New Roman" w:hAnsi="Times New Roman"/>
                <w:sz w:val="24"/>
                <w:szCs w:val="24"/>
              </w:rPr>
              <w:t xml:space="preserve">Organizuota kalėdinių </w:t>
            </w:r>
            <w:r w:rsidRPr="008E44B4">
              <w:rPr>
                <w:rFonts w:ascii="Times New Roman" w:hAnsi="Times New Roman"/>
                <w:sz w:val="24"/>
                <w:szCs w:val="24"/>
              </w:rPr>
              <w:t>at</w:t>
            </w:r>
            <w:r w:rsidR="008E44B4" w:rsidRPr="008E44B4">
              <w:rPr>
                <w:rFonts w:ascii="Times New Roman" w:hAnsi="Times New Roman"/>
                <w:sz w:val="24"/>
                <w:szCs w:val="24"/>
              </w:rPr>
              <w:t>virukų</w:t>
            </w:r>
            <w:r w:rsidRPr="008E4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760">
              <w:rPr>
                <w:rFonts w:ascii="Times New Roman" w:hAnsi="Times New Roman"/>
                <w:sz w:val="24"/>
                <w:szCs w:val="24"/>
              </w:rPr>
              <w:t>paroda „Gerumas baltais žodelia</w:t>
            </w:r>
            <w:r w:rsidR="00AD7124">
              <w:rPr>
                <w:rFonts w:ascii="Times New Roman" w:hAnsi="Times New Roman"/>
                <w:sz w:val="24"/>
                <w:szCs w:val="24"/>
              </w:rPr>
              <w:t>is sninga</w:t>
            </w:r>
            <w:r w:rsidR="008E44B4">
              <w:rPr>
                <w:rFonts w:ascii="Times New Roman" w:hAnsi="Times New Roman"/>
                <w:sz w:val="24"/>
                <w:szCs w:val="24"/>
              </w:rPr>
              <w:t xml:space="preserve">“. </w:t>
            </w:r>
            <w:r w:rsidRPr="00693760">
              <w:rPr>
                <w:rFonts w:ascii="Times New Roman" w:hAnsi="Times New Roman"/>
                <w:sz w:val="24"/>
                <w:szCs w:val="24"/>
              </w:rPr>
              <w:t>Ugdytinių darbai padovanoti Babtų seniūnijos senjorams.</w:t>
            </w:r>
          </w:p>
          <w:p w14:paraId="6A17C861" w14:textId="085D55B0" w:rsidR="00693760" w:rsidRPr="00693760" w:rsidRDefault="00693760" w:rsidP="00274B26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NewRomanPSMT" w:hAnsi="TimesNewRomanPSMT" w:cs="TimesNewRomanPSMT"/>
                <w:b/>
                <w:sz w:val="24"/>
                <w:szCs w:val="24"/>
                <w:u w:val="single"/>
              </w:rPr>
            </w:pPr>
            <w:r w:rsidRPr="00693760">
              <w:rPr>
                <w:rFonts w:ascii="Times New Roman" w:eastAsia="Calibri" w:hAnsi="Times New Roman"/>
                <w:sz w:val="24"/>
                <w:szCs w:val="24"/>
              </w:rPr>
              <w:t>Prisijungta prie programos „</w:t>
            </w:r>
            <w:proofErr w:type="spellStart"/>
            <w:r w:rsidRPr="00693760">
              <w:rPr>
                <w:rFonts w:ascii="Times New Roman" w:eastAsia="Calibri" w:hAnsi="Times New Roman"/>
                <w:sz w:val="24"/>
                <w:szCs w:val="24"/>
              </w:rPr>
              <w:t>eTwinning</w:t>
            </w:r>
            <w:proofErr w:type="spellEnd"/>
            <w:r w:rsidRPr="00693760">
              <w:rPr>
                <w:rFonts w:ascii="Times New Roman" w:eastAsia="Calibri" w:hAnsi="Times New Roman"/>
                <w:sz w:val="24"/>
                <w:szCs w:val="24"/>
              </w:rPr>
              <w:t>“ siekiant mokytojų, mokinių, mokyklų, tėvų ir vietos valdžios institucijų bendradarbiavi</w:t>
            </w:r>
            <w:r w:rsidR="00AD7124">
              <w:rPr>
                <w:rFonts w:ascii="Times New Roman" w:eastAsia="Calibri" w:hAnsi="Times New Roman"/>
                <w:sz w:val="24"/>
                <w:szCs w:val="24"/>
              </w:rPr>
              <w:t>mo. Dalyvauta 12 nacionalinių</w:t>
            </w:r>
            <w:r w:rsidRPr="00693760">
              <w:rPr>
                <w:rFonts w:ascii="Times New Roman" w:eastAsia="Calibri" w:hAnsi="Times New Roman"/>
                <w:sz w:val="24"/>
                <w:szCs w:val="24"/>
              </w:rPr>
              <w:t>, 6 tarptautiniuose projektuose. Kartu su tarptautiniu partneriu iš Kroatijos sukurtas ir įgyvendintas projektas „</w:t>
            </w:r>
            <w:proofErr w:type="spellStart"/>
            <w:r w:rsidRPr="00693760">
              <w:rPr>
                <w:rFonts w:ascii="Times New Roman" w:eastAsia="Calibri" w:hAnsi="Times New Roman"/>
                <w:sz w:val="24"/>
                <w:szCs w:val="24"/>
              </w:rPr>
              <w:t>Traditional</w:t>
            </w:r>
            <w:proofErr w:type="spellEnd"/>
            <w:r w:rsidRPr="0069376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93760">
              <w:rPr>
                <w:rFonts w:ascii="Times New Roman" w:eastAsia="Calibri" w:hAnsi="Times New Roman"/>
                <w:sz w:val="24"/>
                <w:szCs w:val="24"/>
              </w:rPr>
              <w:t>Christmas</w:t>
            </w:r>
            <w:proofErr w:type="spellEnd"/>
            <w:r w:rsidRPr="0069376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93760">
              <w:rPr>
                <w:rFonts w:ascii="Times New Roman" w:eastAsia="Calibri" w:hAnsi="Times New Roman"/>
                <w:sz w:val="24"/>
                <w:szCs w:val="24"/>
              </w:rPr>
              <w:t>in</w:t>
            </w:r>
            <w:proofErr w:type="spellEnd"/>
            <w:r w:rsidRPr="0069376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93760">
              <w:rPr>
                <w:rFonts w:ascii="Times New Roman" w:eastAsia="Calibri" w:hAnsi="Times New Roman"/>
                <w:sz w:val="24"/>
                <w:szCs w:val="24"/>
              </w:rPr>
              <w:t>our</w:t>
            </w:r>
            <w:proofErr w:type="spellEnd"/>
            <w:r w:rsidR="008E44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93760">
              <w:rPr>
                <w:rFonts w:ascii="Times New Roman" w:eastAsia="Calibri" w:hAnsi="Times New Roman"/>
                <w:sz w:val="24"/>
                <w:szCs w:val="24"/>
              </w:rPr>
              <w:t>country</w:t>
            </w:r>
            <w:proofErr w:type="spellEnd"/>
            <w:r w:rsidRPr="00693760">
              <w:rPr>
                <w:rFonts w:ascii="Times New Roman" w:eastAsia="Calibri" w:hAnsi="Times New Roman"/>
                <w:sz w:val="24"/>
                <w:szCs w:val="24"/>
              </w:rPr>
              <w:t>“.</w:t>
            </w:r>
          </w:p>
          <w:p w14:paraId="2D6F2D9F" w14:textId="77777777" w:rsidR="00693760" w:rsidRPr="005D296C" w:rsidRDefault="00693760" w:rsidP="00274B26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D296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Sėkmingai įvykdyta tarptautinė emocinių ir elgesio problemų prevencijos programa „</w:t>
            </w:r>
            <w:proofErr w:type="spellStart"/>
            <w:r w:rsidRPr="005D296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Zipio</w:t>
            </w:r>
            <w:proofErr w:type="spellEnd"/>
            <w:r w:rsidRPr="005D296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draugai“ (2 grupės).</w:t>
            </w:r>
          </w:p>
          <w:p w14:paraId="1D35F452" w14:textId="1EE5359F" w:rsidR="00693760" w:rsidRPr="00693760" w:rsidRDefault="00693760" w:rsidP="00274B26">
            <w:pPr>
              <w:numPr>
                <w:ilvl w:val="0"/>
                <w:numId w:val="4"/>
              </w:numPr>
              <w:tabs>
                <w:tab w:val="left" w:pos="431"/>
              </w:tabs>
              <w:spacing w:before="60" w:after="60"/>
              <w:ind w:left="284" w:right="134" w:hanging="284"/>
              <w:contextualSpacing/>
              <w:jc w:val="both"/>
              <w:rPr>
                <w:rFonts w:eastAsia="Calibri"/>
              </w:rPr>
            </w:pPr>
            <w:r w:rsidRPr="0069376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Pradėta vykdyti socialinių ir emocinių kompetencijų lavinimo „</w:t>
            </w:r>
            <w:proofErr w:type="spellStart"/>
            <w:r w:rsidRPr="0069376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Kimo</w:t>
            </w:r>
            <w:r w:rsidR="003859F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ch</w:t>
            </w:r>
            <w:r w:rsidRPr="0069376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</w:t>
            </w:r>
            <w:proofErr w:type="spellEnd"/>
            <w:r w:rsidRPr="0069376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“ programa, skirta emociniam intelektui ugdyti (1 grupė).</w:t>
            </w:r>
          </w:p>
          <w:p w14:paraId="39EAB32C" w14:textId="7CA38C32" w:rsidR="00693760" w:rsidRPr="00693760" w:rsidRDefault="00693760" w:rsidP="00274B26">
            <w:pPr>
              <w:numPr>
                <w:ilvl w:val="0"/>
                <w:numId w:val="4"/>
              </w:numPr>
              <w:tabs>
                <w:tab w:val="left" w:pos="431"/>
              </w:tabs>
              <w:ind w:left="284" w:right="134" w:hanging="284"/>
              <w:contextualSpacing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760">
              <w:rPr>
                <w:rFonts w:ascii="Times New Roman" w:hAnsi="Times New Roman"/>
                <w:sz w:val="24"/>
                <w:szCs w:val="24"/>
              </w:rPr>
              <w:t xml:space="preserve">Organizuoti vidaus ir išorės aplinkų atnaujinimo darbai: pakeisti radiatoriai, pakeistos </w:t>
            </w:r>
            <w:r w:rsidR="008E44B4">
              <w:rPr>
                <w:rFonts w:ascii="Times New Roman" w:hAnsi="Times New Roman"/>
                <w:sz w:val="24"/>
                <w:szCs w:val="24"/>
              </w:rPr>
              <w:t xml:space="preserve">1 grupės </w:t>
            </w:r>
            <w:r w:rsidRPr="00693760">
              <w:rPr>
                <w:rFonts w:ascii="Times New Roman" w:hAnsi="Times New Roman"/>
                <w:sz w:val="24"/>
                <w:szCs w:val="24"/>
              </w:rPr>
              <w:t xml:space="preserve">grindys, </w:t>
            </w:r>
            <w:r w:rsidR="008E44B4">
              <w:rPr>
                <w:rFonts w:ascii="Times New Roman" w:hAnsi="Times New Roman"/>
                <w:sz w:val="24"/>
                <w:szCs w:val="24"/>
              </w:rPr>
              <w:t xml:space="preserve">4 grupių </w:t>
            </w:r>
            <w:r w:rsidRPr="00693760">
              <w:rPr>
                <w:rFonts w:ascii="Times New Roman" w:hAnsi="Times New Roman"/>
                <w:sz w:val="24"/>
                <w:szCs w:val="24"/>
              </w:rPr>
              <w:t>spintos</w:t>
            </w:r>
            <w:r w:rsidR="008E44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3760">
              <w:rPr>
                <w:rFonts w:ascii="Times New Roman" w:hAnsi="Times New Roman"/>
                <w:sz w:val="24"/>
                <w:szCs w:val="24"/>
              </w:rPr>
              <w:t>pa</w:t>
            </w:r>
            <w:r w:rsidR="008E44B4">
              <w:rPr>
                <w:rFonts w:ascii="Times New Roman" w:hAnsi="Times New Roman"/>
                <w:sz w:val="24"/>
                <w:szCs w:val="24"/>
              </w:rPr>
              <w:t>tiesta</w:t>
            </w:r>
            <w:r w:rsidRPr="00693760">
              <w:rPr>
                <w:rFonts w:ascii="Times New Roman" w:hAnsi="Times New Roman"/>
                <w:sz w:val="24"/>
                <w:szCs w:val="24"/>
              </w:rPr>
              <w:t xml:space="preserve"> nauja saugumo ir higienos reikalavimus atitinkanti danga po 3 lauko žaidimų įrenginiais</w:t>
            </w:r>
            <w:r w:rsidR="008E44B4">
              <w:rPr>
                <w:rFonts w:ascii="Times New Roman" w:hAnsi="Times New Roman"/>
                <w:sz w:val="24"/>
                <w:szCs w:val="24"/>
              </w:rPr>
              <w:t>,</w:t>
            </w:r>
            <w:r w:rsidRPr="0069376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E44B4" w:rsidRPr="00693760">
              <w:rPr>
                <w:rFonts w:ascii="Times New Roman" w:hAnsi="Times New Roman"/>
                <w:sz w:val="24"/>
                <w:szCs w:val="24"/>
              </w:rPr>
              <w:t>įsigyti 2 spausdintuvai</w:t>
            </w:r>
            <w:r w:rsidR="008E44B4">
              <w:rPr>
                <w:rFonts w:ascii="Times New Roman" w:hAnsi="Times New Roman"/>
                <w:sz w:val="24"/>
                <w:szCs w:val="24"/>
              </w:rPr>
              <w:t>,</w:t>
            </w:r>
            <w:r w:rsidR="008E44B4" w:rsidRPr="0069376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E44B4">
              <w:rPr>
                <w:rFonts w:ascii="Times New Roman" w:eastAsia="Calibri" w:hAnsi="Times New Roman"/>
                <w:sz w:val="24"/>
                <w:szCs w:val="24"/>
              </w:rPr>
              <w:t>p</w:t>
            </w:r>
            <w:r w:rsidRPr="00693760">
              <w:rPr>
                <w:rFonts w:ascii="Times New Roman" w:eastAsia="Calibri" w:hAnsi="Times New Roman"/>
                <w:sz w:val="24"/>
                <w:szCs w:val="24"/>
              </w:rPr>
              <w:t>apildyta turimų edukacinių priemonių bazė.</w:t>
            </w:r>
          </w:p>
          <w:p w14:paraId="49F2E7B9" w14:textId="44B19828" w:rsidR="00BF1204" w:rsidRPr="00AB172E" w:rsidRDefault="00693760" w:rsidP="00AB172E">
            <w:pPr>
              <w:numPr>
                <w:ilvl w:val="0"/>
                <w:numId w:val="4"/>
              </w:numPr>
              <w:tabs>
                <w:tab w:val="left" w:pos="431"/>
              </w:tabs>
              <w:ind w:left="284" w:right="13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60">
              <w:rPr>
                <w:rFonts w:ascii="Times New Roman" w:hAnsi="Times New Roman"/>
                <w:sz w:val="24"/>
                <w:szCs w:val="24"/>
              </w:rPr>
              <w:t xml:space="preserve">Atlikta Kauno r. Babtų lopšelio-darželio Sitkūnų skyriaus žaidimų aikštelės pagrindinė metinė kontrolė, gautas </w:t>
            </w:r>
            <w:r w:rsidRPr="003859F8">
              <w:rPr>
                <w:rFonts w:ascii="Times New Roman" w:hAnsi="Times New Roman"/>
                <w:sz w:val="24"/>
                <w:szCs w:val="24"/>
              </w:rPr>
              <w:t>akredituotos įstaigos išduotas kontrolės sertifikatas.</w:t>
            </w:r>
          </w:p>
        </w:tc>
      </w:tr>
      <w:tr w:rsidR="00BF1204" w:rsidRPr="00321BAA" w14:paraId="169AEA37" w14:textId="77777777" w:rsidTr="00AB172E">
        <w:trPr>
          <w:trHeight w:val="3078"/>
        </w:trPr>
        <w:tc>
          <w:tcPr>
            <w:tcW w:w="2689" w:type="dxa"/>
          </w:tcPr>
          <w:p w14:paraId="2CBFDEE7" w14:textId="77777777" w:rsidR="00EB5D33" w:rsidRPr="00EB5D33" w:rsidRDefault="00BF1204" w:rsidP="00274B26">
            <w:pPr>
              <w:pStyle w:val="Sraopastraipa"/>
              <w:numPr>
                <w:ilvl w:val="0"/>
                <w:numId w:val="7"/>
              </w:numPr>
              <w:ind w:left="284" w:hanging="28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D296C">
              <w:rPr>
                <w:rFonts w:ascii="Times New Roman" w:hAnsi="Times New Roman"/>
                <w:sz w:val="24"/>
                <w:szCs w:val="24"/>
              </w:rPr>
              <w:lastRenderedPageBreak/>
              <w:t>Uždavinys</w:t>
            </w:r>
            <w:r w:rsidR="00F61290" w:rsidRPr="005D296C">
              <w:rPr>
                <w:rFonts w:ascii="Times New Roman" w:hAnsi="Times New Roman"/>
                <w:sz w:val="24"/>
                <w:szCs w:val="24"/>
              </w:rPr>
              <w:t>.</w:t>
            </w:r>
            <w:r w:rsidR="00693760" w:rsidRPr="005D2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6B6D6F" w14:textId="49B84E8B" w:rsidR="00693760" w:rsidRPr="00EB5D33" w:rsidRDefault="00693760" w:rsidP="00EB5D33">
            <w:pPr>
              <w:pStyle w:val="Sraopastraipa"/>
              <w:ind w:left="28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B5D33">
              <w:rPr>
                <w:rFonts w:ascii="TimesNewRomanPSMT" w:hAnsi="TimesNewRomanPSMT" w:cs="TimesNewRomanPSMT"/>
                <w:sz w:val="24"/>
                <w:szCs w:val="24"/>
              </w:rPr>
              <w:t xml:space="preserve">Taikyti įvairius vaikų fizinio aktyvumo </w:t>
            </w:r>
            <w:r w:rsidR="00EB5D33" w:rsidRPr="003859F8">
              <w:rPr>
                <w:rFonts w:ascii="TimesNewRomanPSMT" w:hAnsi="TimesNewRomanPSMT" w:cs="TimesNewRomanPSMT"/>
                <w:sz w:val="24"/>
                <w:szCs w:val="24"/>
              </w:rPr>
              <w:t>skatinimo</w:t>
            </w:r>
            <w:r w:rsidR="003859F8" w:rsidRPr="003859F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859F8">
              <w:rPr>
                <w:rFonts w:ascii="TimesNewRomanPSMT" w:hAnsi="TimesNewRomanPSMT" w:cs="TimesNewRomanPSMT"/>
                <w:sz w:val="24"/>
                <w:szCs w:val="24"/>
              </w:rPr>
              <w:t xml:space="preserve">metodus </w:t>
            </w:r>
            <w:r w:rsidRPr="00EB5D33">
              <w:rPr>
                <w:rFonts w:ascii="TimesNewRomanPSMT" w:hAnsi="TimesNewRomanPSMT" w:cs="TimesNewRomanPSMT"/>
                <w:sz w:val="24"/>
                <w:szCs w:val="24"/>
              </w:rPr>
              <w:t>ir priemones.</w:t>
            </w:r>
          </w:p>
          <w:p w14:paraId="74252BC9" w14:textId="2713BFE5" w:rsidR="00BF1204" w:rsidRPr="00693760" w:rsidRDefault="00BF1204" w:rsidP="00274B26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14:paraId="2F08A356" w14:textId="4094A729" w:rsidR="00693760" w:rsidRPr="0006592C" w:rsidRDefault="00EB5D33" w:rsidP="00274B26">
            <w:pPr>
              <w:numPr>
                <w:ilvl w:val="0"/>
                <w:numId w:val="11"/>
              </w:numPr>
              <w:ind w:left="284" w:hanging="284"/>
              <w:contextualSpacing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O</w:t>
            </w:r>
            <w:r w:rsidR="0006592C">
              <w:rPr>
                <w:rFonts w:ascii="TimesNewRomanPSMT" w:hAnsi="TimesNewRomanPSMT" w:cs="TimesNewRomanPSMT"/>
                <w:sz w:val="24"/>
                <w:szCs w:val="24"/>
              </w:rPr>
              <w:t>rganizuot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</w:t>
            </w:r>
            <w:r w:rsidR="0006592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693760" w:rsidRPr="0006592C">
              <w:rPr>
                <w:rFonts w:ascii="Times New Roman" w:eastAsia="Calibri" w:hAnsi="Times New Roman"/>
                <w:sz w:val="24"/>
              </w:rPr>
              <w:t>5</w:t>
            </w:r>
            <w:r w:rsidR="00693760" w:rsidRPr="0006592C">
              <w:rPr>
                <w:rFonts w:ascii="Times New Roman" w:eastAsia="Calibri" w:hAnsi="Times New Roman"/>
                <w:color w:val="FF0000"/>
                <w:sz w:val="24"/>
              </w:rPr>
              <w:t xml:space="preserve"> </w:t>
            </w:r>
            <w:r w:rsidR="00693760" w:rsidRPr="0006592C">
              <w:rPr>
                <w:rFonts w:ascii="Times New Roman" w:eastAsia="Calibri" w:hAnsi="Times New Roman"/>
                <w:sz w:val="24"/>
              </w:rPr>
              <w:t>tradiciniai renginiai, skirti</w:t>
            </w:r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r w:rsidR="00693760" w:rsidRPr="0006592C">
              <w:rPr>
                <w:rFonts w:ascii="Times New Roman" w:eastAsia="Calibri" w:hAnsi="Times New Roman"/>
                <w:sz w:val="24"/>
              </w:rPr>
              <w:t xml:space="preserve">fizinės ir emocinės sveikatos </w:t>
            </w:r>
            <w:r>
              <w:rPr>
                <w:rFonts w:ascii="Times New Roman" w:eastAsia="Calibri" w:hAnsi="Times New Roman"/>
                <w:sz w:val="24"/>
              </w:rPr>
              <w:t>stiprinimui</w:t>
            </w:r>
            <w:r w:rsidR="00693760" w:rsidRPr="0006592C">
              <w:rPr>
                <w:rFonts w:ascii="Times New Roman" w:eastAsia="Calibri" w:hAnsi="Times New Roman"/>
                <w:sz w:val="24"/>
              </w:rPr>
              <w:t xml:space="preserve">: „Sniego diena“, akcija „Bėgu aplink darželį“, „Sveikatos savaitė“ ir kt. </w:t>
            </w:r>
          </w:p>
          <w:p w14:paraId="2FCD645B" w14:textId="04A3DB2D" w:rsidR="00693760" w:rsidRPr="00EB5D33" w:rsidRDefault="00693760" w:rsidP="00274B26">
            <w:pPr>
              <w:numPr>
                <w:ilvl w:val="0"/>
                <w:numId w:val="4"/>
              </w:numPr>
              <w:tabs>
                <w:tab w:val="left" w:pos="431"/>
              </w:tabs>
              <w:ind w:left="284" w:hanging="284"/>
              <w:contextualSpacing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760">
              <w:rPr>
                <w:rFonts w:ascii="Times New Roman" w:hAnsi="Times New Roman"/>
                <w:sz w:val="24"/>
                <w:szCs w:val="24"/>
              </w:rPr>
              <w:t>Kauno r. Babtų lopšeli</w:t>
            </w:r>
            <w:r w:rsidR="004856EA">
              <w:rPr>
                <w:rFonts w:ascii="Times New Roman" w:hAnsi="Times New Roman"/>
                <w:sz w:val="24"/>
                <w:szCs w:val="24"/>
              </w:rPr>
              <w:t>o-</w:t>
            </w:r>
            <w:r w:rsidRPr="00693760">
              <w:rPr>
                <w:rFonts w:ascii="Times New Roman" w:hAnsi="Times New Roman"/>
                <w:sz w:val="24"/>
                <w:szCs w:val="24"/>
              </w:rPr>
              <w:t>darželio p</w:t>
            </w:r>
            <w:r w:rsidR="00C3058C">
              <w:rPr>
                <w:rFonts w:ascii="Times New Roman" w:hAnsi="Times New Roman"/>
                <w:sz w:val="24"/>
                <w:szCs w:val="24"/>
              </w:rPr>
              <w:t xml:space="preserve">edagogai ir ugdytiniai dalyvavo </w:t>
            </w:r>
            <w:r w:rsidRPr="00EB5D33">
              <w:rPr>
                <w:rFonts w:ascii="Times New Roman" w:eastAsia="Calibri" w:hAnsi="Times New Roman"/>
                <w:sz w:val="24"/>
                <w:szCs w:val="21"/>
                <w:shd w:val="clear" w:color="auto" w:fill="FFFFFF"/>
              </w:rPr>
              <w:t>Lietuvos nacionalinio kultūros centro kartu su Švietimo, mokslo ir sporto ministerij</w:t>
            </w:r>
            <w:r w:rsidR="00EB5D33" w:rsidRPr="00EB5D33">
              <w:rPr>
                <w:rFonts w:ascii="Times New Roman" w:eastAsia="Calibri" w:hAnsi="Times New Roman"/>
                <w:sz w:val="24"/>
                <w:szCs w:val="21"/>
                <w:shd w:val="clear" w:color="auto" w:fill="FFFFFF"/>
              </w:rPr>
              <w:t>a</w:t>
            </w:r>
            <w:r w:rsidRPr="00EB5D33">
              <w:rPr>
                <w:rFonts w:ascii="Times New Roman" w:eastAsia="Calibri" w:hAnsi="Times New Roman"/>
                <w:sz w:val="24"/>
                <w:szCs w:val="21"/>
                <w:shd w:val="clear" w:color="auto" w:fill="FFFFFF"/>
              </w:rPr>
              <w:t xml:space="preserve"> organizuotame</w:t>
            </w:r>
            <w:r w:rsidRPr="00EB5D33">
              <w:rPr>
                <w:rFonts w:ascii="Times New Roman" w:eastAsia="Calibri" w:hAnsi="Times New Roman"/>
                <w:sz w:val="32"/>
                <w:szCs w:val="24"/>
              </w:rPr>
              <w:t xml:space="preserve"> </w:t>
            </w:r>
            <w:r w:rsidRPr="00EB5D33">
              <w:rPr>
                <w:rFonts w:ascii="Times New Roman" w:eastAsia="Calibri" w:hAnsi="Times New Roman"/>
                <w:sz w:val="24"/>
                <w:szCs w:val="24"/>
              </w:rPr>
              <w:t>respublikiniame konkurse „Visa mokykla šoka“.</w:t>
            </w:r>
          </w:p>
          <w:p w14:paraId="510DB9BA" w14:textId="6E3DAD8A" w:rsidR="00BF1204" w:rsidRPr="00C3058C" w:rsidRDefault="00693760" w:rsidP="00274B26">
            <w:pPr>
              <w:numPr>
                <w:ilvl w:val="0"/>
                <w:numId w:val="4"/>
              </w:numPr>
              <w:tabs>
                <w:tab w:val="left" w:pos="431"/>
              </w:tabs>
              <w:spacing w:before="60" w:after="60"/>
              <w:ind w:left="284" w:right="134" w:hanging="284"/>
              <w:contextualSpacing/>
              <w:jc w:val="both"/>
              <w:rPr>
                <w:rFonts w:eastAsia="Calibri"/>
              </w:rPr>
            </w:pPr>
            <w:r w:rsidRPr="00693760">
              <w:rPr>
                <w:rFonts w:ascii="Times New Roman" w:hAnsi="Times New Roman"/>
                <w:sz w:val="24"/>
                <w:szCs w:val="24"/>
              </w:rPr>
              <w:t xml:space="preserve">Kauno r. Babtų </w:t>
            </w:r>
            <w:r w:rsidRPr="00667AEF">
              <w:rPr>
                <w:rFonts w:ascii="Times New Roman" w:hAnsi="Times New Roman"/>
                <w:sz w:val="24"/>
                <w:szCs w:val="24"/>
              </w:rPr>
              <w:t>lopšelio</w:t>
            </w:r>
            <w:r w:rsidR="00667AEF" w:rsidRPr="00667AEF">
              <w:rPr>
                <w:rFonts w:ascii="Times New Roman" w:hAnsi="Times New Roman"/>
                <w:sz w:val="24"/>
                <w:szCs w:val="24"/>
              </w:rPr>
              <w:t>-</w:t>
            </w:r>
            <w:r w:rsidRPr="00667AEF">
              <w:rPr>
                <w:rFonts w:ascii="Times New Roman" w:hAnsi="Times New Roman"/>
                <w:sz w:val="24"/>
                <w:szCs w:val="24"/>
              </w:rPr>
              <w:t xml:space="preserve">darželio </w:t>
            </w:r>
            <w:r w:rsidRPr="00693760">
              <w:rPr>
                <w:rFonts w:ascii="Times New Roman" w:hAnsi="Times New Roman"/>
                <w:sz w:val="24"/>
                <w:szCs w:val="24"/>
              </w:rPr>
              <w:t>pedagogai ir ugdytiniai dalyvau</w:t>
            </w:r>
            <w:r w:rsidR="00667AEF">
              <w:rPr>
                <w:rFonts w:ascii="Times New Roman" w:hAnsi="Times New Roman"/>
                <w:sz w:val="24"/>
                <w:szCs w:val="24"/>
              </w:rPr>
              <w:t>ja</w:t>
            </w:r>
            <w:r w:rsidRPr="00693760">
              <w:rPr>
                <w:rFonts w:ascii="Times New Roman" w:hAnsi="Times New Roman"/>
                <w:sz w:val="24"/>
                <w:szCs w:val="24"/>
              </w:rPr>
              <w:t xml:space="preserve"> Lietuvos masinio futbolo asociacijos (</w:t>
            </w:r>
            <w:proofErr w:type="spellStart"/>
            <w:r w:rsidRPr="00693760">
              <w:rPr>
                <w:rFonts w:ascii="Times New Roman" w:hAnsi="Times New Roman"/>
                <w:sz w:val="24"/>
                <w:szCs w:val="24"/>
              </w:rPr>
              <w:t>MaFA</w:t>
            </w:r>
            <w:proofErr w:type="spellEnd"/>
            <w:r w:rsidRPr="00693760">
              <w:rPr>
                <w:rFonts w:ascii="Times New Roman" w:hAnsi="Times New Roman"/>
                <w:sz w:val="24"/>
                <w:szCs w:val="24"/>
              </w:rPr>
              <w:t>) ir Lietuvos futbolo federacijos (LFF) organizuojamame projekte „</w:t>
            </w:r>
            <w:proofErr w:type="spellStart"/>
            <w:r w:rsidRPr="00693760">
              <w:rPr>
                <w:rFonts w:ascii="Times New Roman" w:hAnsi="Times New Roman"/>
                <w:sz w:val="24"/>
                <w:szCs w:val="24"/>
              </w:rPr>
              <w:t>Futboliukas</w:t>
            </w:r>
            <w:proofErr w:type="spellEnd"/>
            <w:r w:rsidRPr="00693760">
              <w:rPr>
                <w:rFonts w:ascii="Times New Roman" w:hAnsi="Times New Roman"/>
                <w:sz w:val="24"/>
                <w:szCs w:val="24"/>
              </w:rPr>
              <w:t>“</w:t>
            </w:r>
            <w:r w:rsidR="00485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760">
              <w:rPr>
                <w:rFonts w:ascii="Times New Roman" w:hAnsi="Times New Roman"/>
                <w:sz w:val="24"/>
                <w:szCs w:val="24"/>
              </w:rPr>
              <w:t>(40 vaikų).</w:t>
            </w:r>
          </w:p>
        </w:tc>
      </w:tr>
      <w:tr w:rsidR="00693760" w:rsidRPr="00321BAA" w14:paraId="34EBD686" w14:textId="77777777" w:rsidTr="00F61290">
        <w:trPr>
          <w:trHeight w:val="425"/>
        </w:trPr>
        <w:tc>
          <w:tcPr>
            <w:tcW w:w="2689" w:type="dxa"/>
          </w:tcPr>
          <w:p w14:paraId="0C5B4CF2" w14:textId="77777777" w:rsidR="00667AEF" w:rsidRDefault="00693760" w:rsidP="00274B26">
            <w:pPr>
              <w:pStyle w:val="Sraopastraipa"/>
              <w:numPr>
                <w:ilvl w:val="0"/>
                <w:numId w:val="3"/>
              </w:numPr>
              <w:ind w:left="284" w:hanging="284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Uždavinys. </w:t>
            </w:r>
          </w:p>
          <w:p w14:paraId="5EF25267" w14:textId="25A3A141" w:rsidR="00693760" w:rsidRPr="00693760" w:rsidRDefault="00693760" w:rsidP="00667AEF">
            <w:pPr>
              <w:pStyle w:val="Sraopastraipa"/>
              <w:ind w:left="28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760">
              <w:rPr>
                <w:rFonts w:ascii="TimesNewRomanPSMT" w:hAnsi="TimesNewRomanPSMT" w:cs="TimesNewRomanPSMT"/>
                <w:sz w:val="24"/>
                <w:szCs w:val="24"/>
              </w:rPr>
              <w:t xml:space="preserve">Aktyviai dalyvauti Kauno rajono sveikatą stiprinančių mokyklų tinklo veikloje. </w:t>
            </w:r>
          </w:p>
          <w:p w14:paraId="6DC33743" w14:textId="77777777" w:rsidR="00693760" w:rsidRPr="00693760" w:rsidRDefault="00693760" w:rsidP="00274B26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14:paraId="7DBFBF58" w14:textId="7E784D65" w:rsidR="00745F7B" w:rsidRDefault="00745F7B" w:rsidP="00274B26">
            <w:pPr>
              <w:numPr>
                <w:ilvl w:val="0"/>
                <w:numId w:val="14"/>
              </w:numPr>
              <w:tabs>
                <w:tab w:val="left" w:pos="431"/>
                <w:tab w:val="left" w:pos="1080"/>
              </w:tabs>
              <w:ind w:left="284" w:hanging="284"/>
              <w:contextualSpacing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45F7B">
              <w:rPr>
                <w:rFonts w:ascii="TimesNewRomanPSMT" w:hAnsi="TimesNewRomanPSMT" w:cs="TimesNewRomanPSMT"/>
                <w:sz w:val="24"/>
                <w:szCs w:val="24"/>
              </w:rPr>
              <w:t>Dalyvauta</w:t>
            </w:r>
            <w:r w:rsidRPr="00745F7B">
              <w:rPr>
                <w:rFonts w:eastAsia="Calibri"/>
              </w:rPr>
              <w:t xml:space="preserve"> </w:t>
            </w:r>
            <w:r w:rsidRPr="00745F7B">
              <w:rPr>
                <w:rFonts w:ascii="TimesNewRomanPSMT" w:hAnsi="TimesNewRomanPSMT" w:cs="TimesNewRomanPSMT"/>
                <w:sz w:val="24"/>
                <w:szCs w:val="24"/>
              </w:rPr>
              <w:t>Kauno rajono sveikatą stiprinančių mokyklų (</w:t>
            </w:r>
            <w:r w:rsidR="00C3058C">
              <w:rPr>
                <w:rFonts w:ascii="TimesNewRomanPSMT" w:hAnsi="TimesNewRomanPSMT" w:cs="TimesNewRomanPSMT"/>
                <w:sz w:val="24"/>
                <w:szCs w:val="24"/>
              </w:rPr>
              <w:t xml:space="preserve">SSM) projekte ,,Linksmasis </w:t>
            </w:r>
            <w:proofErr w:type="spellStart"/>
            <w:r w:rsidR="00C3058C">
              <w:rPr>
                <w:rFonts w:ascii="TimesNewRomanPSMT" w:hAnsi="TimesNewRomanPSMT" w:cs="TimesNewRomanPSMT"/>
                <w:sz w:val="24"/>
                <w:szCs w:val="24"/>
              </w:rPr>
              <w:t>garvežiu</w:t>
            </w:r>
            <w:r w:rsidR="00C3058C" w:rsidRPr="00745F7B">
              <w:rPr>
                <w:rFonts w:ascii="TimesNewRomanPSMT" w:hAnsi="TimesNewRomanPSMT" w:cs="TimesNewRomanPSMT"/>
                <w:sz w:val="24"/>
                <w:szCs w:val="24"/>
              </w:rPr>
              <w:t>kas</w:t>
            </w:r>
            <w:proofErr w:type="spellEnd"/>
            <w:r w:rsidRPr="00745F7B">
              <w:rPr>
                <w:rFonts w:ascii="TimesNewRomanPSMT" w:hAnsi="TimesNewRomanPSMT" w:cs="TimesNewRomanPSMT"/>
                <w:sz w:val="24"/>
                <w:szCs w:val="24"/>
              </w:rPr>
              <w:t xml:space="preserve"> atrieda pas vaikus“ (2 grupės, 3 pedagogai) siekiant stiprinti įstaigos bendruomenės socialinę ir emocinę sveikatą.</w:t>
            </w:r>
          </w:p>
          <w:p w14:paraId="052913FE" w14:textId="394C5E39" w:rsidR="00C3058C" w:rsidRPr="00C3058C" w:rsidRDefault="00C3058C" w:rsidP="00274B26">
            <w:pPr>
              <w:numPr>
                <w:ilvl w:val="0"/>
                <w:numId w:val="14"/>
              </w:numPr>
              <w:tabs>
                <w:tab w:val="left" w:pos="431"/>
                <w:tab w:val="left" w:pos="1080"/>
              </w:tabs>
              <w:ind w:left="284" w:hanging="284"/>
              <w:contextualSpacing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3058C">
              <w:rPr>
                <w:rFonts w:ascii="TimesNewRomanPSMT" w:hAnsi="TimesNewRomanPSMT" w:cs="TimesNewRomanPSMT"/>
                <w:sz w:val="24"/>
                <w:szCs w:val="24"/>
              </w:rPr>
              <w:t>Dalyvauta kuriant virtualią (elektroninę) knygą apie Kauno rajono SSM mokyklų veiklą „Gerai nuotaikai karantino nėra</w:t>
            </w:r>
            <w:r w:rsidR="00667AEF">
              <w:rPr>
                <w:rFonts w:ascii="TimesNewRomanPSMT" w:hAnsi="TimesNewRomanPSMT" w:cs="TimesNewRomanPSMT"/>
                <w:sz w:val="24"/>
                <w:szCs w:val="24"/>
              </w:rPr>
              <w:t>“</w:t>
            </w:r>
            <w:r w:rsidRPr="00C3058C">
              <w:rPr>
                <w:rFonts w:ascii="TimesNewRomanPSMT" w:hAnsi="TimesNewRomanPSMT" w:cs="TimesNewRomanPSMT"/>
                <w:sz w:val="24"/>
                <w:szCs w:val="24"/>
              </w:rPr>
              <w:t>. Siekta parodyti, kad Kauno r</w:t>
            </w:r>
            <w:r w:rsidR="00667AEF">
              <w:rPr>
                <w:rFonts w:ascii="TimesNewRomanPSMT" w:hAnsi="TimesNewRomanPSMT" w:cs="TimesNewRomanPSMT"/>
                <w:sz w:val="24"/>
                <w:szCs w:val="24"/>
              </w:rPr>
              <w:t xml:space="preserve">ajono sveikatą stiprinančių </w:t>
            </w:r>
            <w:r w:rsidRPr="00C3058C">
              <w:rPr>
                <w:rFonts w:ascii="TimesNewRomanPSMT" w:hAnsi="TimesNewRomanPSMT" w:cs="TimesNewRomanPSMT"/>
                <w:sz w:val="24"/>
                <w:szCs w:val="24"/>
              </w:rPr>
              <w:t>mokykl</w:t>
            </w:r>
            <w:r w:rsidR="00667AEF">
              <w:rPr>
                <w:rFonts w:ascii="TimesNewRomanPSMT" w:hAnsi="TimesNewRomanPSMT" w:cs="TimesNewRomanPSMT"/>
                <w:sz w:val="24"/>
                <w:szCs w:val="24"/>
              </w:rPr>
              <w:t>ų vaikai,</w:t>
            </w:r>
            <w:r w:rsidRPr="00C3058C">
              <w:rPr>
                <w:rFonts w:ascii="TimesNewRomanPSMT" w:hAnsi="TimesNewRomanPSMT" w:cs="TimesNewRomanPSMT"/>
                <w:sz w:val="24"/>
                <w:szCs w:val="24"/>
              </w:rPr>
              <w:t xml:space="preserve"> nepaisant šio laikmečio iššūkių, yra laimingi.</w:t>
            </w:r>
          </w:p>
          <w:p w14:paraId="752C05EA" w14:textId="1D74618B" w:rsidR="00693760" w:rsidRPr="00AB172E" w:rsidRDefault="00C3058C" w:rsidP="00AB172E">
            <w:pPr>
              <w:numPr>
                <w:ilvl w:val="0"/>
                <w:numId w:val="14"/>
              </w:numPr>
              <w:tabs>
                <w:tab w:val="left" w:pos="431"/>
                <w:tab w:val="left" w:pos="1080"/>
              </w:tabs>
              <w:ind w:left="284" w:hanging="284"/>
              <w:contextualSpacing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3058C">
              <w:rPr>
                <w:rFonts w:ascii="TimesNewRomanPSMT" w:hAnsi="TimesNewRomanPSMT" w:cs="TimesNewRomanPSMT"/>
                <w:sz w:val="24"/>
                <w:szCs w:val="24"/>
              </w:rPr>
              <w:t>Įgyvendintas pakoreguotas Kauno r. Babtų lopšelio-darželio 2020</w:t>
            </w:r>
            <w:r w:rsidR="00AB172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C3058C">
              <w:rPr>
                <w:rFonts w:ascii="TimesNewRomanPSMT" w:hAnsi="TimesNewRomanPSMT" w:cs="TimesNewRomanPSMT"/>
                <w:sz w:val="24"/>
                <w:szCs w:val="24"/>
              </w:rPr>
              <w:t>m. sveikatos ugdymo priemonių planas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</w:tr>
    </w:tbl>
    <w:p w14:paraId="66449925" w14:textId="77777777" w:rsidR="00745F7B" w:rsidRDefault="00745F7B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5B1A057D" w14:textId="04A79F57" w:rsidR="00F61290" w:rsidRDefault="00267F76" w:rsidP="00F6129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  <w:t>ŠVIETIMO KOKYBĖS RODIKLIAI</w:t>
      </w:r>
    </w:p>
    <w:p w14:paraId="143DB824" w14:textId="79232930" w:rsidR="00584AA2" w:rsidRPr="00660E85" w:rsidRDefault="00584AA2" w:rsidP="00660E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850"/>
        <w:gridCol w:w="709"/>
        <w:gridCol w:w="2079"/>
        <w:gridCol w:w="1890"/>
      </w:tblGrid>
      <w:tr w:rsidR="0044502A" w14:paraId="6127D7F9" w14:textId="77777777" w:rsidTr="00783593">
        <w:tc>
          <w:tcPr>
            <w:tcW w:w="7886" w:type="dxa"/>
            <w:gridSpan w:val="5"/>
          </w:tcPr>
          <w:p w14:paraId="284FFD88" w14:textId="48FE521C" w:rsidR="0044502A" w:rsidRDefault="0044502A" w:rsidP="00445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Rodiklis</w:t>
            </w:r>
          </w:p>
        </w:tc>
        <w:tc>
          <w:tcPr>
            <w:tcW w:w="1890" w:type="dxa"/>
          </w:tcPr>
          <w:p w14:paraId="5B9E40C6" w14:textId="2684964C" w:rsidR="0044502A" w:rsidRDefault="0044502A" w:rsidP="00445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Mokykloje</w:t>
            </w:r>
          </w:p>
        </w:tc>
      </w:tr>
      <w:tr w:rsidR="00634A65" w14:paraId="716BD320" w14:textId="77777777" w:rsidTr="00783593">
        <w:tc>
          <w:tcPr>
            <w:tcW w:w="7886" w:type="dxa"/>
            <w:gridSpan w:val="5"/>
          </w:tcPr>
          <w:p w14:paraId="72B47438" w14:textId="15BE34D8" w:rsidR="00634A65" w:rsidRDefault="00634A65" w:rsidP="00445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Bendras mokinių skaičius</w:t>
            </w:r>
          </w:p>
        </w:tc>
        <w:tc>
          <w:tcPr>
            <w:tcW w:w="1890" w:type="dxa"/>
          </w:tcPr>
          <w:p w14:paraId="0FDB76DE" w14:textId="70E0AD0B" w:rsidR="00634A65" w:rsidRDefault="007979BF" w:rsidP="005D2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634A65" w14:paraId="475AE8E0" w14:textId="77777777" w:rsidTr="00783593">
        <w:tc>
          <w:tcPr>
            <w:tcW w:w="7886" w:type="dxa"/>
            <w:gridSpan w:val="5"/>
          </w:tcPr>
          <w:p w14:paraId="13A70385" w14:textId="18CD4434" w:rsidR="00634A65" w:rsidRDefault="00634A65" w:rsidP="00634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jų:</w:t>
            </w:r>
          </w:p>
        </w:tc>
        <w:tc>
          <w:tcPr>
            <w:tcW w:w="1890" w:type="dxa"/>
          </w:tcPr>
          <w:p w14:paraId="093EC010" w14:textId="77777777" w:rsidR="00634A65" w:rsidRDefault="00634A65" w:rsidP="005D2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A1" w14:paraId="63971609" w14:textId="77777777" w:rsidTr="00783593">
        <w:tc>
          <w:tcPr>
            <w:tcW w:w="7886" w:type="dxa"/>
            <w:gridSpan w:val="5"/>
            <w:vAlign w:val="bottom"/>
          </w:tcPr>
          <w:p w14:paraId="00B90456" w14:textId="1D184504" w:rsidR="00B76DA1" w:rsidRDefault="00B76DA1" w:rsidP="00B76DA1">
            <w:pPr>
              <w:rPr>
                <w:rFonts w:ascii="Times New Roman" w:hAnsi="Times New Roman"/>
                <w:sz w:val="24"/>
                <w:szCs w:val="24"/>
              </w:rPr>
            </w:pPr>
            <w:r w:rsidRPr="00964FFC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Ikimokyklinio ugdymo </w:t>
            </w:r>
            <w:r w:rsidR="00634A65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mokiniai</w:t>
            </w:r>
          </w:p>
        </w:tc>
        <w:tc>
          <w:tcPr>
            <w:tcW w:w="1890" w:type="dxa"/>
          </w:tcPr>
          <w:p w14:paraId="54E801BA" w14:textId="1D4BA85D" w:rsidR="00B76DA1" w:rsidRDefault="00327581" w:rsidP="005D2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B76DA1" w14:paraId="365AA5E2" w14:textId="77777777" w:rsidTr="00783593">
        <w:tc>
          <w:tcPr>
            <w:tcW w:w="7886" w:type="dxa"/>
            <w:gridSpan w:val="5"/>
            <w:vAlign w:val="bottom"/>
          </w:tcPr>
          <w:p w14:paraId="7F4F4CE5" w14:textId="0418DA6F" w:rsidR="00B76DA1" w:rsidRDefault="00B76DA1" w:rsidP="00B76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P</w:t>
            </w:r>
            <w:r w:rsidRPr="00964FFC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riešmokyklinio ugdymo </w:t>
            </w:r>
            <w:r w:rsidR="00634A65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mokiniai</w:t>
            </w:r>
          </w:p>
        </w:tc>
        <w:tc>
          <w:tcPr>
            <w:tcW w:w="1890" w:type="dxa"/>
          </w:tcPr>
          <w:p w14:paraId="2045F1D1" w14:textId="31F39695" w:rsidR="00B76DA1" w:rsidRDefault="00327581" w:rsidP="005D2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B76DA1" w14:paraId="7BE40163" w14:textId="77777777" w:rsidTr="00783593">
        <w:tc>
          <w:tcPr>
            <w:tcW w:w="7886" w:type="dxa"/>
            <w:gridSpan w:val="5"/>
          </w:tcPr>
          <w:p w14:paraId="2866BB19" w14:textId="6A05FD06" w:rsidR="00B76DA1" w:rsidRPr="00634A65" w:rsidRDefault="00B76DA1" w:rsidP="00B76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Nepatenkintų prašymų skaičius</w:t>
            </w:r>
            <w:r w:rsidR="00634A65">
              <w:rPr>
                <w:rFonts w:ascii="Times New Roman" w:hAnsi="Times New Roman"/>
                <w:sz w:val="24"/>
                <w:szCs w:val="24"/>
              </w:rPr>
              <w:t xml:space="preserve"> (pirmu pasirinkimu) spalio </w:t>
            </w:r>
            <w:r w:rsidR="00634A65">
              <w:rPr>
                <w:rFonts w:ascii="Times New Roman" w:hAnsi="Times New Roman"/>
                <w:sz w:val="24"/>
                <w:szCs w:val="24"/>
                <w:lang w:val="en-US"/>
              </w:rPr>
              <w:t>1 d.</w:t>
            </w:r>
          </w:p>
        </w:tc>
        <w:tc>
          <w:tcPr>
            <w:tcW w:w="1890" w:type="dxa"/>
          </w:tcPr>
          <w:p w14:paraId="082483E1" w14:textId="05D56786" w:rsidR="00B76DA1" w:rsidRDefault="00C71F70" w:rsidP="005D2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17999" w14:paraId="3198614B" w14:textId="77777777" w:rsidTr="00783593">
        <w:tc>
          <w:tcPr>
            <w:tcW w:w="7886" w:type="dxa"/>
            <w:gridSpan w:val="5"/>
            <w:shd w:val="clear" w:color="auto" w:fill="auto"/>
          </w:tcPr>
          <w:p w14:paraId="4432646F" w14:textId="257E176D" w:rsidR="00D17999" w:rsidRPr="00660E85" w:rsidRDefault="00D17999" w:rsidP="00D17999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660E85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Specialiųjų ugdymosi poreikių turinčių mokinių </w:t>
            </w: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skaičius</w:t>
            </w:r>
          </w:p>
        </w:tc>
        <w:tc>
          <w:tcPr>
            <w:tcW w:w="1890" w:type="dxa"/>
          </w:tcPr>
          <w:p w14:paraId="5C43D6E8" w14:textId="19550476" w:rsidR="00D17999" w:rsidRDefault="00DE51B3" w:rsidP="005D2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D17999" w14:paraId="2769242A" w14:textId="77777777" w:rsidTr="00783593">
        <w:tc>
          <w:tcPr>
            <w:tcW w:w="7886" w:type="dxa"/>
            <w:gridSpan w:val="5"/>
            <w:shd w:val="clear" w:color="auto" w:fill="auto"/>
          </w:tcPr>
          <w:p w14:paraId="358DBCAC" w14:textId="77777777" w:rsidR="00D17999" w:rsidRPr="00660E85" w:rsidRDefault="00D17999" w:rsidP="00D17999">
            <w:pPr>
              <w:rPr>
                <w:rFonts w:ascii="Times New Roman" w:hAnsi="Times New Roman"/>
                <w:sz w:val="24"/>
                <w:szCs w:val="24"/>
                <w:shd w:val="clear" w:color="auto" w:fill="ACB9CA" w:themeFill="text2" w:themeFillTint="66"/>
              </w:rPr>
            </w:pPr>
            <w:r w:rsidRPr="00660E85">
              <w:rPr>
                <w:rFonts w:ascii="Times New Roman" w:eastAsia="Calibri" w:hAnsi="Times New Roman"/>
                <w:kern w:val="24"/>
                <w:sz w:val="24"/>
                <w:szCs w:val="24"/>
              </w:rPr>
              <w:t>Specialiųjų ugdymosi poreikių turinčių mokinių dalis (</w:t>
            </w:r>
            <w:r w:rsidRPr="00660E85">
              <w:rPr>
                <w:rFonts w:ascii="Times New Roman" w:hAnsi="Times New Roman"/>
                <w:sz w:val="24"/>
                <w:szCs w:val="24"/>
              </w:rPr>
              <w:t>proc.)</w:t>
            </w:r>
          </w:p>
        </w:tc>
        <w:tc>
          <w:tcPr>
            <w:tcW w:w="1890" w:type="dxa"/>
          </w:tcPr>
          <w:p w14:paraId="198BE8A8" w14:textId="3CF74ED8" w:rsidR="00D17999" w:rsidRDefault="00DE51B3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17999" w14:paraId="59AE1C15" w14:textId="77777777" w:rsidTr="00783593">
        <w:tc>
          <w:tcPr>
            <w:tcW w:w="4248" w:type="dxa"/>
            <w:gridSpan w:val="2"/>
            <w:vAlign w:val="center"/>
          </w:tcPr>
          <w:p w14:paraId="3B002FB7" w14:textId="77777777" w:rsidR="00D17999" w:rsidRDefault="00D17999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color w:val="000000"/>
                <w:sz w:val="24"/>
                <w:szCs w:val="24"/>
              </w:rPr>
              <w:t>Darbuotojai</w:t>
            </w:r>
          </w:p>
        </w:tc>
        <w:tc>
          <w:tcPr>
            <w:tcW w:w="1559" w:type="dxa"/>
            <w:gridSpan w:val="2"/>
          </w:tcPr>
          <w:p w14:paraId="11335414" w14:textId="77777777" w:rsidR="00D17999" w:rsidRDefault="00D17999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color w:val="000000"/>
                <w:sz w:val="24"/>
                <w:szCs w:val="24"/>
              </w:rPr>
              <w:t>Skirtų etatų skaičius</w:t>
            </w:r>
          </w:p>
        </w:tc>
        <w:tc>
          <w:tcPr>
            <w:tcW w:w="2079" w:type="dxa"/>
          </w:tcPr>
          <w:p w14:paraId="792D3983" w14:textId="77777777" w:rsidR="00D17999" w:rsidRDefault="00D17999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color w:val="000000"/>
                <w:sz w:val="24"/>
                <w:szCs w:val="24"/>
              </w:rPr>
              <w:t>Užimtų etatų skaičius</w:t>
            </w:r>
          </w:p>
        </w:tc>
        <w:tc>
          <w:tcPr>
            <w:tcW w:w="1890" w:type="dxa"/>
          </w:tcPr>
          <w:p w14:paraId="570443E9" w14:textId="77777777" w:rsidR="00D17999" w:rsidRDefault="00D17999" w:rsidP="00D17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Darbuotojų</w:t>
            </w:r>
            <w:r w:rsidRPr="00964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skaičius</w:t>
            </w:r>
          </w:p>
        </w:tc>
      </w:tr>
      <w:tr w:rsidR="00D17999" w14:paraId="2D348E0E" w14:textId="77777777" w:rsidTr="00783593">
        <w:tc>
          <w:tcPr>
            <w:tcW w:w="4248" w:type="dxa"/>
            <w:gridSpan w:val="2"/>
            <w:vAlign w:val="bottom"/>
          </w:tcPr>
          <w:p w14:paraId="077834B0" w14:textId="77777777" w:rsidR="00D17999" w:rsidRPr="00964FFC" w:rsidRDefault="00D17999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color w:val="000000"/>
                <w:sz w:val="24"/>
                <w:szCs w:val="24"/>
              </w:rPr>
              <w:t>Direktorius</w:t>
            </w:r>
          </w:p>
        </w:tc>
        <w:tc>
          <w:tcPr>
            <w:tcW w:w="1559" w:type="dxa"/>
            <w:gridSpan w:val="2"/>
          </w:tcPr>
          <w:p w14:paraId="2989FC5C" w14:textId="3BDAE7D4" w:rsidR="00D17999" w:rsidRPr="00964FFC" w:rsidRDefault="00465DEE" w:rsidP="005D29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2DA326A5" w14:textId="0D21A61C" w:rsidR="00D17999" w:rsidRPr="00964FFC" w:rsidRDefault="00A70EEA" w:rsidP="005D29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14:paraId="670E5DE2" w14:textId="5EEE37EB" w:rsidR="00D17999" w:rsidRDefault="00A70EEA" w:rsidP="005D29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17999" w14:paraId="185E0CBF" w14:textId="77777777" w:rsidTr="00783593">
        <w:tc>
          <w:tcPr>
            <w:tcW w:w="4248" w:type="dxa"/>
            <w:gridSpan w:val="2"/>
            <w:vAlign w:val="bottom"/>
          </w:tcPr>
          <w:p w14:paraId="543A7897" w14:textId="77777777" w:rsidR="00D17999" w:rsidRPr="00964FFC" w:rsidRDefault="00D17999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color w:val="000000"/>
                <w:sz w:val="24"/>
                <w:szCs w:val="24"/>
              </w:rPr>
              <w:t>Pavaduotojas ugdymui</w:t>
            </w:r>
          </w:p>
        </w:tc>
        <w:tc>
          <w:tcPr>
            <w:tcW w:w="1559" w:type="dxa"/>
            <w:gridSpan w:val="2"/>
          </w:tcPr>
          <w:p w14:paraId="623119F6" w14:textId="08476193" w:rsidR="00D17999" w:rsidRPr="00964FFC" w:rsidRDefault="00465DEE" w:rsidP="005D29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79" w:type="dxa"/>
          </w:tcPr>
          <w:p w14:paraId="10BDDBCB" w14:textId="7549803C" w:rsidR="00D17999" w:rsidRPr="00964FFC" w:rsidRDefault="00465DEE" w:rsidP="005D29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90" w:type="dxa"/>
          </w:tcPr>
          <w:p w14:paraId="5EA5C406" w14:textId="1FC96247" w:rsidR="00D17999" w:rsidRDefault="00465DEE" w:rsidP="005D29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7999" w14:paraId="4E0932A6" w14:textId="77777777" w:rsidTr="00783593">
        <w:tc>
          <w:tcPr>
            <w:tcW w:w="4248" w:type="dxa"/>
            <w:gridSpan w:val="2"/>
            <w:vAlign w:val="bottom"/>
          </w:tcPr>
          <w:p w14:paraId="6B1BCACF" w14:textId="77777777" w:rsidR="00D17999" w:rsidRPr="00964FFC" w:rsidRDefault="00D17999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Pavaduotojas ūkio reikalams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(ūkvedys)</w:t>
            </w:r>
          </w:p>
        </w:tc>
        <w:tc>
          <w:tcPr>
            <w:tcW w:w="1559" w:type="dxa"/>
            <w:gridSpan w:val="2"/>
          </w:tcPr>
          <w:p w14:paraId="244055B8" w14:textId="0BCC079A" w:rsidR="00D17999" w:rsidRPr="00964FFC" w:rsidRDefault="00465DEE" w:rsidP="005D29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53254AAF" w14:textId="2D4C4F33" w:rsidR="00D17999" w:rsidRPr="00964FFC" w:rsidRDefault="00465DEE" w:rsidP="005D29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14:paraId="58AF096B" w14:textId="63873077" w:rsidR="00D17999" w:rsidRDefault="00465DEE" w:rsidP="005D29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7999" w14:paraId="530B4894" w14:textId="77777777" w:rsidTr="00783593">
        <w:tc>
          <w:tcPr>
            <w:tcW w:w="4248" w:type="dxa"/>
            <w:gridSpan w:val="2"/>
            <w:vAlign w:val="bottom"/>
          </w:tcPr>
          <w:p w14:paraId="51E8EFE8" w14:textId="77777777" w:rsidR="00D17999" w:rsidRPr="00964FFC" w:rsidRDefault="00D17999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FFC">
              <w:rPr>
                <w:rFonts w:ascii="Times New Roman" w:eastAsia="Calibri" w:hAnsi="Times New Roman"/>
                <w:kern w:val="24"/>
                <w:sz w:val="24"/>
                <w:szCs w:val="24"/>
              </w:rPr>
              <w:t>Ikimokyklinio ugdymo mokytojai</w:t>
            </w:r>
          </w:p>
        </w:tc>
        <w:tc>
          <w:tcPr>
            <w:tcW w:w="1559" w:type="dxa"/>
            <w:gridSpan w:val="2"/>
          </w:tcPr>
          <w:p w14:paraId="70487CCE" w14:textId="0A4F2F9E" w:rsidR="00D17999" w:rsidRPr="00964FFC" w:rsidRDefault="00A443E6" w:rsidP="005D29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2079" w:type="dxa"/>
          </w:tcPr>
          <w:p w14:paraId="27E8EFC3" w14:textId="1AE27A52" w:rsidR="00D17999" w:rsidRPr="00964FFC" w:rsidRDefault="00A443E6" w:rsidP="005D29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890" w:type="dxa"/>
          </w:tcPr>
          <w:p w14:paraId="2E42C84F" w14:textId="70FAAAB0" w:rsidR="00D17999" w:rsidRDefault="00A443E6" w:rsidP="005D29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D17999" w14:paraId="0E9899B2" w14:textId="77777777" w:rsidTr="00783593">
        <w:tc>
          <w:tcPr>
            <w:tcW w:w="4248" w:type="dxa"/>
            <w:gridSpan w:val="2"/>
            <w:vAlign w:val="bottom"/>
          </w:tcPr>
          <w:p w14:paraId="72EC3359" w14:textId="77777777" w:rsidR="00D17999" w:rsidRPr="00964FFC" w:rsidRDefault="00D17999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P</w:t>
            </w:r>
            <w:r w:rsidRPr="00964FFC">
              <w:rPr>
                <w:rFonts w:ascii="Times New Roman" w:eastAsia="Calibri" w:hAnsi="Times New Roman"/>
                <w:kern w:val="24"/>
                <w:sz w:val="24"/>
                <w:szCs w:val="24"/>
              </w:rPr>
              <w:t>riešmokyklinio ugdymo mokytojai</w:t>
            </w:r>
          </w:p>
        </w:tc>
        <w:tc>
          <w:tcPr>
            <w:tcW w:w="1559" w:type="dxa"/>
            <w:gridSpan w:val="2"/>
          </w:tcPr>
          <w:p w14:paraId="6A7AD883" w14:textId="1C808A87" w:rsidR="00D17999" w:rsidRPr="00964FFC" w:rsidRDefault="00A443E6" w:rsidP="005D29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2079" w:type="dxa"/>
          </w:tcPr>
          <w:p w14:paraId="05D10B1C" w14:textId="00F57A5A" w:rsidR="00D17999" w:rsidRPr="00964FFC" w:rsidRDefault="00A443E6" w:rsidP="005D29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890" w:type="dxa"/>
          </w:tcPr>
          <w:p w14:paraId="3FA3EBC4" w14:textId="6463707C" w:rsidR="00D17999" w:rsidRDefault="00A443E6" w:rsidP="005D29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17999" w14:paraId="4B8C8B34" w14:textId="77777777" w:rsidTr="00783593">
        <w:tc>
          <w:tcPr>
            <w:tcW w:w="4248" w:type="dxa"/>
            <w:gridSpan w:val="2"/>
            <w:vAlign w:val="bottom"/>
          </w:tcPr>
          <w:p w14:paraId="0F4CECD3" w14:textId="77777777" w:rsidR="00D17999" w:rsidRPr="00964FFC" w:rsidRDefault="00D17999" w:rsidP="00D17999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sz w:val="24"/>
                <w:szCs w:val="24"/>
              </w:rPr>
              <w:t>Nepedagogini</w:t>
            </w:r>
            <w:r>
              <w:rPr>
                <w:rFonts w:ascii="Times New Roman" w:hAnsi="Times New Roman"/>
                <w:sz w:val="24"/>
                <w:szCs w:val="24"/>
              </w:rPr>
              <w:t>ai</w:t>
            </w:r>
            <w:r w:rsidRPr="00964FFC">
              <w:rPr>
                <w:rFonts w:ascii="Times New Roman" w:hAnsi="Times New Roman"/>
                <w:sz w:val="24"/>
                <w:szCs w:val="24"/>
              </w:rPr>
              <w:t xml:space="preserve"> darbuotoj</w:t>
            </w:r>
            <w:r>
              <w:rPr>
                <w:rFonts w:ascii="Times New Roman" w:hAnsi="Times New Roman"/>
                <w:sz w:val="24"/>
                <w:szCs w:val="24"/>
              </w:rPr>
              <w:t>ai</w:t>
            </w:r>
            <w:r w:rsidRPr="00964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1526261C" w14:textId="54714FA0" w:rsidR="00D17999" w:rsidRPr="00964FFC" w:rsidRDefault="0054716F" w:rsidP="005D29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079" w:type="dxa"/>
          </w:tcPr>
          <w:p w14:paraId="7390B046" w14:textId="2161CA11" w:rsidR="00D17999" w:rsidRPr="00964FFC" w:rsidRDefault="0054716F" w:rsidP="005D29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890" w:type="dxa"/>
          </w:tcPr>
          <w:p w14:paraId="10C75ECD" w14:textId="3F91BFD9" w:rsidR="00D17999" w:rsidRDefault="0054716F" w:rsidP="005D29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C27CE6" w:rsidRPr="005A3909" w14:paraId="566196B8" w14:textId="77777777" w:rsidTr="00783593">
        <w:tc>
          <w:tcPr>
            <w:tcW w:w="2972" w:type="dxa"/>
            <w:shd w:val="clear" w:color="auto" w:fill="auto"/>
          </w:tcPr>
          <w:p w14:paraId="7F4D9159" w14:textId="77777777" w:rsidR="00C27CE6" w:rsidRPr="005A3909" w:rsidRDefault="00C27CE6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sz w:val="24"/>
                <w:szCs w:val="24"/>
              </w:rPr>
              <w:t>Pagalbos mokiniui specialistai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DCE0987" w14:textId="77777777" w:rsidR="00C27CE6" w:rsidRPr="005A3909" w:rsidRDefault="00C27CE6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color w:val="000000"/>
                <w:sz w:val="24"/>
                <w:szCs w:val="24"/>
              </w:rPr>
              <w:t>Skirtų etatų skaičius</w:t>
            </w:r>
          </w:p>
        </w:tc>
        <w:tc>
          <w:tcPr>
            <w:tcW w:w="2788" w:type="dxa"/>
            <w:gridSpan w:val="2"/>
            <w:shd w:val="clear" w:color="auto" w:fill="auto"/>
          </w:tcPr>
          <w:p w14:paraId="6A00CF63" w14:textId="05C3CE90" w:rsidR="00C27CE6" w:rsidRPr="005A3909" w:rsidRDefault="00C27CE6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color w:val="000000"/>
                <w:sz w:val="24"/>
                <w:szCs w:val="24"/>
              </w:rPr>
              <w:t>Užimtų etatų skaičius</w:t>
            </w:r>
          </w:p>
        </w:tc>
        <w:tc>
          <w:tcPr>
            <w:tcW w:w="1890" w:type="dxa"/>
            <w:shd w:val="clear" w:color="auto" w:fill="auto"/>
          </w:tcPr>
          <w:p w14:paraId="3C20EE45" w14:textId="7D54D3F2" w:rsidR="00C27CE6" w:rsidRPr="005A3909" w:rsidRDefault="00C27CE6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Darbuotojų</w:t>
            </w:r>
            <w:r w:rsidRPr="00964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skaičius</w:t>
            </w:r>
          </w:p>
        </w:tc>
      </w:tr>
      <w:tr w:rsidR="00C27CE6" w:rsidRPr="005A3909" w14:paraId="5FDB666A" w14:textId="77777777" w:rsidTr="00783593">
        <w:tc>
          <w:tcPr>
            <w:tcW w:w="2972" w:type="dxa"/>
            <w:shd w:val="clear" w:color="auto" w:fill="auto"/>
            <w:vAlign w:val="bottom"/>
          </w:tcPr>
          <w:p w14:paraId="78DFFFE2" w14:textId="77777777" w:rsidR="00C27CE6" w:rsidRPr="005A3909" w:rsidRDefault="00C27CE6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sz w:val="24"/>
                <w:szCs w:val="24"/>
              </w:rPr>
              <w:t>Logopedas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46888A6" w14:textId="545B365F" w:rsidR="00C27CE6" w:rsidRPr="005A3909" w:rsidRDefault="00465DEE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8" w:type="dxa"/>
            <w:gridSpan w:val="2"/>
            <w:shd w:val="clear" w:color="auto" w:fill="auto"/>
          </w:tcPr>
          <w:p w14:paraId="3E03CFE3" w14:textId="4A41BEFE" w:rsidR="00C27CE6" w:rsidRPr="005A3909" w:rsidRDefault="00465DEE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14:paraId="334B03BE" w14:textId="5748E000" w:rsidR="00C27CE6" w:rsidRPr="005A3909" w:rsidRDefault="00465DEE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CE6" w:rsidRPr="005A3909" w14:paraId="49EAD471" w14:textId="77777777" w:rsidTr="00783593">
        <w:tc>
          <w:tcPr>
            <w:tcW w:w="2972" w:type="dxa"/>
            <w:shd w:val="clear" w:color="auto" w:fill="auto"/>
            <w:vAlign w:val="bottom"/>
          </w:tcPr>
          <w:p w14:paraId="7EF4DAE7" w14:textId="77777777" w:rsidR="00C27CE6" w:rsidRPr="005A3909" w:rsidRDefault="00C27CE6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sz w:val="24"/>
                <w:szCs w:val="24"/>
              </w:rPr>
              <w:t>Specialusis pedagogas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27ECD6D" w14:textId="21C65604" w:rsidR="00C27CE6" w:rsidRPr="005A3909" w:rsidRDefault="00465DEE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8" w:type="dxa"/>
            <w:gridSpan w:val="2"/>
            <w:shd w:val="clear" w:color="auto" w:fill="auto"/>
          </w:tcPr>
          <w:p w14:paraId="3A57A6CC" w14:textId="50DE8E26" w:rsidR="00C27CE6" w:rsidRPr="005A3909" w:rsidRDefault="00465DEE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14:paraId="4FA6B7ED" w14:textId="05003893" w:rsidR="00C27CE6" w:rsidRPr="005A3909" w:rsidRDefault="00465DEE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CE6" w:rsidRPr="005A3909" w14:paraId="337F4173" w14:textId="77777777" w:rsidTr="00783593">
        <w:tc>
          <w:tcPr>
            <w:tcW w:w="2972" w:type="dxa"/>
            <w:shd w:val="clear" w:color="auto" w:fill="auto"/>
            <w:vAlign w:val="bottom"/>
          </w:tcPr>
          <w:p w14:paraId="50E4C89E" w14:textId="77777777" w:rsidR="00C27CE6" w:rsidRPr="005A3909" w:rsidRDefault="00C27CE6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sz w:val="24"/>
                <w:szCs w:val="24"/>
              </w:rPr>
              <w:t xml:space="preserve">Psichologas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3F13FDE" w14:textId="74872109" w:rsidR="00C27CE6" w:rsidRPr="005A3909" w:rsidRDefault="00465DEE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8" w:type="dxa"/>
            <w:gridSpan w:val="2"/>
            <w:shd w:val="clear" w:color="auto" w:fill="auto"/>
          </w:tcPr>
          <w:p w14:paraId="2E3F5CCF" w14:textId="7F0B5AF7" w:rsidR="00C27CE6" w:rsidRPr="005A3909" w:rsidRDefault="00465DEE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14:paraId="4FD82E91" w14:textId="71ADA9F1" w:rsidR="00C27CE6" w:rsidRPr="005A3909" w:rsidRDefault="00465DEE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CE6" w:rsidRPr="005A3909" w14:paraId="46F74A8A" w14:textId="77777777" w:rsidTr="00783593">
        <w:tc>
          <w:tcPr>
            <w:tcW w:w="2972" w:type="dxa"/>
            <w:shd w:val="clear" w:color="auto" w:fill="auto"/>
            <w:vAlign w:val="bottom"/>
          </w:tcPr>
          <w:p w14:paraId="33FEAB46" w14:textId="77777777" w:rsidR="00C27CE6" w:rsidRPr="005A3909" w:rsidRDefault="00C27CE6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sz w:val="24"/>
                <w:szCs w:val="24"/>
              </w:rPr>
              <w:t xml:space="preserve">Socialinis pedagogas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BFD75BE" w14:textId="2E5D7844" w:rsidR="00C27CE6" w:rsidRPr="005A3909" w:rsidRDefault="00465DEE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8" w:type="dxa"/>
            <w:gridSpan w:val="2"/>
            <w:shd w:val="clear" w:color="auto" w:fill="auto"/>
          </w:tcPr>
          <w:p w14:paraId="764F4187" w14:textId="52DB89F7" w:rsidR="00C27CE6" w:rsidRPr="005A3909" w:rsidRDefault="00465DEE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14:paraId="5991BC72" w14:textId="4B48AA96" w:rsidR="00C27CE6" w:rsidRPr="005A3909" w:rsidRDefault="00465DEE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CE6" w:rsidRPr="005A3909" w14:paraId="5184A4CB" w14:textId="77777777" w:rsidTr="00783593">
        <w:tc>
          <w:tcPr>
            <w:tcW w:w="2972" w:type="dxa"/>
            <w:shd w:val="clear" w:color="auto" w:fill="auto"/>
            <w:vAlign w:val="bottom"/>
          </w:tcPr>
          <w:p w14:paraId="17F363E8" w14:textId="5E721EB2" w:rsidR="00C27CE6" w:rsidRPr="005A3909" w:rsidRDefault="00C27CE6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sz w:val="24"/>
                <w:szCs w:val="24"/>
              </w:rPr>
              <w:t>Mokytojo padėjėjai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spec. poreikių vaikams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F4C719A" w14:textId="3DC51EE0" w:rsidR="00C27CE6" w:rsidRPr="005A3909" w:rsidRDefault="00465DEE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8" w:type="dxa"/>
            <w:gridSpan w:val="2"/>
            <w:shd w:val="clear" w:color="auto" w:fill="auto"/>
          </w:tcPr>
          <w:p w14:paraId="186CDD19" w14:textId="6083CA60" w:rsidR="00C27CE6" w:rsidRPr="005A3909" w:rsidRDefault="00465DEE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14:paraId="236AC141" w14:textId="3AF7A529" w:rsidR="00C27CE6" w:rsidRPr="005A3909" w:rsidRDefault="00465DEE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CE6" w14:paraId="6F200DAC" w14:textId="77777777" w:rsidTr="00783593">
        <w:tc>
          <w:tcPr>
            <w:tcW w:w="7886" w:type="dxa"/>
            <w:gridSpan w:val="5"/>
            <w:shd w:val="clear" w:color="auto" w:fill="auto"/>
          </w:tcPr>
          <w:p w14:paraId="6506A9BD" w14:textId="0623C217" w:rsidR="00C27CE6" w:rsidRPr="00597896" w:rsidRDefault="00C27CE6" w:rsidP="00465360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Mokytojų, dirbančių pilnu (ir didesniu) etatu, dalis </w:t>
            </w: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(proc.)</w:t>
            </w:r>
          </w:p>
        </w:tc>
        <w:tc>
          <w:tcPr>
            <w:tcW w:w="1890" w:type="dxa"/>
          </w:tcPr>
          <w:p w14:paraId="4BAAB64A" w14:textId="3EF2025D" w:rsidR="00C27CE6" w:rsidRPr="00163DD6" w:rsidRDefault="00163DD6" w:rsidP="004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4E6777" w14:paraId="44744A51" w14:textId="77777777" w:rsidTr="00783593">
        <w:tc>
          <w:tcPr>
            <w:tcW w:w="7886" w:type="dxa"/>
            <w:gridSpan w:val="5"/>
            <w:shd w:val="clear" w:color="auto" w:fill="auto"/>
          </w:tcPr>
          <w:p w14:paraId="77E658E1" w14:textId="766E1B45" w:rsidR="004E6777" w:rsidRPr="00597896" w:rsidRDefault="004E6777" w:rsidP="00465360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97896">
              <w:rPr>
                <w:rFonts w:ascii="Times New Roman" w:hAnsi="Times New Roman"/>
                <w:kern w:val="24"/>
                <w:sz w:val="24"/>
                <w:szCs w:val="24"/>
              </w:rPr>
              <w:t>Aukštos kvalifikacijos mokytojų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597896">
              <w:rPr>
                <w:rFonts w:ascii="Times New Roman" w:hAnsi="Times New Roman"/>
                <w:kern w:val="24"/>
                <w:sz w:val="24"/>
                <w:szCs w:val="24"/>
              </w:rPr>
              <w:t xml:space="preserve">(metodininkų ir ekspertų)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skaičius</w:t>
            </w:r>
          </w:p>
        </w:tc>
        <w:tc>
          <w:tcPr>
            <w:tcW w:w="1890" w:type="dxa"/>
          </w:tcPr>
          <w:p w14:paraId="5AECAB4B" w14:textId="0B8900A0" w:rsidR="004E6777" w:rsidRPr="00D87856" w:rsidRDefault="00554BBE" w:rsidP="0046536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7CE6" w14:paraId="2D9CAA60" w14:textId="77777777" w:rsidTr="00783593">
        <w:tc>
          <w:tcPr>
            <w:tcW w:w="7886" w:type="dxa"/>
            <w:gridSpan w:val="5"/>
            <w:shd w:val="clear" w:color="auto" w:fill="auto"/>
          </w:tcPr>
          <w:p w14:paraId="3BB962B1" w14:textId="6DA0831B" w:rsidR="00C27CE6" w:rsidRDefault="00C27CE6" w:rsidP="00465360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97896">
              <w:rPr>
                <w:rFonts w:ascii="Times New Roman" w:hAnsi="Times New Roman"/>
                <w:kern w:val="24"/>
                <w:sz w:val="24"/>
                <w:szCs w:val="24"/>
              </w:rPr>
              <w:t>Aukštos kvalifikacijos mokytojų</w:t>
            </w:r>
            <w:r w:rsidR="00783593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597896">
              <w:rPr>
                <w:rFonts w:ascii="Times New Roman" w:hAnsi="Times New Roman"/>
                <w:kern w:val="24"/>
                <w:sz w:val="24"/>
                <w:szCs w:val="24"/>
              </w:rPr>
              <w:t>(metodininkų ir ekspertų) dalis (proc.)</w:t>
            </w:r>
          </w:p>
        </w:tc>
        <w:tc>
          <w:tcPr>
            <w:tcW w:w="1890" w:type="dxa"/>
          </w:tcPr>
          <w:p w14:paraId="520BE6A8" w14:textId="0216CF9B" w:rsidR="00C27CE6" w:rsidRDefault="00554BBE" w:rsidP="004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17999" w14:paraId="74ED7579" w14:textId="77777777" w:rsidTr="00783593">
        <w:tc>
          <w:tcPr>
            <w:tcW w:w="7886" w:type="dxa"/>
            <w:gridSpan w:val="5"/>
            <w:shd w:val="clear" w:color="auto" w:fill="auto"/>
          </w:tcPr>
          <w:p w14:paraId="7E82B363" w14:textId="77777777" w:rsidR="00D17999" w:rsidRPr="00597896" w:rsidRDefault="00D17999" w:rsidP="00D17999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97896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Mokyklos patalpų plotas, tenkantis vienam mokiniui (kv. m)</w:t>
            </w:r>
          </w:p>
        </w:tc>
        <w:tc>
          <w:tcPr>
            <w:tcW w:w="1890" w:type="dxa"/>
          </w:tcPr>
          <w:p w14:paraId="7728D7D8" w14:textId="57A2F1CB" w:rsidR="00D17999" w:rsidRDefault="00554BBE" w:rsidP="00D87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83593" w:rsidRPr="005A3909" w14:paraId="16658E48" w14:textId="77777777" w:rsidTr="00783593">
        <w:tc>
          <w:tcPr>
            <w:tcW w:w="7886" w:type="dxa"/>
            <w:gridSpan w:val="5"/>
          </w:tcPr>
          <w:p w14:paraId="07910D87" w14:textId="77777777" w:rsidR="00783593" w:rsidRPr="005A3909" w:rsidRDefault="00783593" w:rsidP="00465360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A3909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Mokyklos mokymo lėšos</w:t>
            </w: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</w:t>
            </w:r>
            <w:r w:rsidRPr="005A3909">
              <w:rPr>
                <w:rFonts w:ascii="Times New Roman" w:eastAsia="Calibri" w:hAnsi="Times New Roman"/>
                <w:kern w:val="24"/>
                <w:sz w:val="24"/>
                <w:szCs w:val="24"/>
              </w:rPr>
              <w:t>(Eur)</w:t>
            </w:r>
          </w:p>
        </w:tc>
        <w:tc>
          <w:tcPr>
            <w:tcW w:w="1890" w:type="dxa"/>
          </w:tcPr>
          <w:p w14:paraId="62C0B827" w14:textId="18914CB1" w:rsidR="00783593" w:rsidRPr="00E233C2" w:rsidRDefault="00452098" w:rsidP="004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163840</w:t>
            </w:r>
          </w:p>
        </w:tc>
      </w:tr>
      <w:tr w:rsidR="00783593" w:rsidRPr="005A3909" w14:paraId="2D9E5933" w14:textId="77777777" w:rsidTr="00783593">
        <w:tc>
          <w:tcPr>
            <w:tcW w:w="7886" w:type="dxa"/>
            <w:gridSpan w:val="5"/>
          </w:tcPr>
          <w:p w14:paraId="51101907" w14:textId="77777777" w:rsidR="00783593" w:rsidRPr="005A3909" w:rsidRDefault="00783593" w:rsidP="00465360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A3909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Mokyklos aplinkos lėšos</w:t>
            </w: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</w:t>
            </w:r>
            <w:r w:rsidRPr="005A3909">
              <w:rPr>
                <w:rFonts w:ascii="Times New Roman" w:eastAsia="Calibri" w:hAnsi="Times New Roman"/>
                <w:kern w:val="24"/>
                <w:sz w:val="24"/>
                <w:szCs w:val="24"/>
              </w:rPr>
              <w:t>(Eur)</w:t>
            </w:r>
          </w:p>
        </w:tc>
        <w:tc>
          <w:tcPr>
            <w:tcW w:w="1890" w:type="dxa"/>
          </w:tcPr>
          <w:p w14:paraId="719CF636" w14:textId="71BC4838" w:rsidR="00783593" w:rsidRPr="00E233C2" w:rsidRDefault="00452098" w:rsidP="004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284805</w:t>
            </w:r>
          </w:p>
        </w:tc>
      </w:tr>
      <w:tr w:rsidR="00783593" w:rsidRPr="005A3909" w14:paraId="7CCE5522" w14:textId="77777777" w:rsidTr="00783593">
        <w:tc>
          <w:tcPr>
            <w:tcW w:w="7886" w:type="dxa"/>
            <w:gridSpan w:val="5"/>
          </w:tcPr>
          <w:p w14:paraId="2ED0BC71" w14:textId="77777777" w:rsidR="00783593" w:rsidRPr="005A3909" w:rsidRDefault="00783593" w:rsidP="00465360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A3909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Mokymo lėšos, tenkančios vienam mokiniui (Eur)</w:t>
            </w:r>
          </w:p>
        </w:tc>
        <w:tc>
          <w:tcPr>
            <w:tcW w:w="1890" w:type="dxa"/>
          </w:tcPr>
          <w:p w14:paraId="18D9F666" w14:textId="70702A4E" w:rsidR="00783593" w:rsidRPr="00E233C2" w:rsidRDefault="00452098" w:rsidP="004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</w:t>
            </w:r>
          </w:p>
        </w:tc>
      </w:tr>
      <w:tr w:rsidR="00783593" w:rsidRPr="005A3909" w14:paraId="0D967167" w14:textId="77777777" w:rsidTr="00783593">
        <w:tc>
          <w:tcPr>
            <w:tcW w:w="7886" w:type="dxa"/>
            <w:gridSpan w:val="5"/>
          </w:tcPr>
          <w:p w14:paraId="12A4EE65" w14:textId="77777777" w:rsidR="00783593" w:rsidRPr="005A3909" w:rsidRDefault="00783593" w:rsidP="00465360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A</w:t>
            </w:r>
            <w:r w:rsidRPr="005A3909">
              <w:rPr>
                <w:rFonts w:ascii="Times New Roman" w:eastAsia="Calibri" w:hAnsi="Times New Roman"/>
                <w:kern w:val="24"/>
                <w:sz w:val="24"/>
                <w:szCs w:val="24"/>
              </w:rPr>
              <w:t>plinkos lėšos, tenkančios vienam mokiniui (Eur)</w:t>
            </w:r>
          </w:p>
        </w:tc>
        <w:tc>
          <w:tcPr>
            <w:tcW w:w="1890" w:type="dxa"/>
          </w:tcPr>
          <w:p w14:paraId="5C5A41AD" w14:textId="6E59C084" w:rsidR="00783593" w:rsidRPr="00E233C2" w:rsidRDefault="00452098" w:rsidP="004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2498</w:t>
            </w:r>
          </w:p>
        </w:tc>
      </w:tr>
      <w:tr w:rsidR="000D79B2" w:rsidRPr="005A3909" w14:paraId="5AE5B2BF" w14:textId="77777777" w:rsidTr="00783593">
        <w:tc>
          <w:tcPr>
            <w:tcW w:w="7886" w:type="dxa"/>
            <w:gridSpan w:val="5"/>
          </w:tcPr>
          <w:p w14:paraId="3C1BD710" w14:textId="09751F69" w:rsidR="000D79B2" w:rsidRDefault="000D79B2" w:rsidP="00465360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Specialiosios lėšos (tėvų įnašai edukacinėms erdvėms ir paramos lėšos) </w:t>
            </w:r>
            <w:r w:rsidRPr="005A3909">
              <w:rPr>
                <w:rFonts w:ascii="Times New Roman" w:eastAsia="Calibri" w:hAnsi="Times New Roman"/>
                <w:kern w:val="24"/>
                <w:sz w:val="24"/>
                <w:szCs w:val="24"/>
              </w:rPr>
              <w:t>(Eur)</w:t>
            </w:r>
          </w:p>
        </w:tc>
        <w:tc>
          <w:tcPr>
            <w:tcW w:w="1890" w:type="dxa"/>
          </w:tcPr>
          <w:p w14:paraId="131655C9" w14:textId="73A8B552" w:rsidR="000D79B2" w:rsidRPr="00E233C2" w:rsidRDefault="00B54417" w:rsidP="004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34">
              <w:rPr>
                <w:rFonts w:ascii="Times New Roman" w:hAnsi="Times New Roman"/>
                <w:sz w:val="24"/>
                <w:szCs w:val="24"/>
              </w:rPr>
              <w:t>37689</w:t>
            </w:r>
          </w:p>
        </w:tc>
      </w:tr>
      <w:tr w:rsidR="00783593" w:rsidRPr="005A3909" w14:paraId="5D9C0324" w14:textId="77777777" w:rsidTr="00783593">
        <w:tc>
          <w:tcPr>
            <w:tcW w:w="7886" w:type="dxa"/>
            <w:gridSpan w:val="5"/>
          </w:tcPr>
          <w:p w14:paraId="5F8930F1" w14:textId="6BE53636" w:rsidR="00783593" w:rsidRPr="005A3909" w:rsidRDefault="00783593" w:rsidP="00465360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A3909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Mokymo</w:t>
            </w:r>
            <w:r w:rsidR="000438DF">
              <w:rPr>
                <w:rFonts w:ascii="Times New Roman" w:eastAsia="Calibri" w:hAnsi="Times New Roman"/>
                <w:kern w:val="24"/>
                <w:sz w:val="24"/>
                <w:szCs w:val="24"/>
              </w:rPr>
              <w:t>, spec.</w:t>
            </w:r>
            <w:r w:rsidRPr="005A3909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ir aplinkos lėšos, tenkančios vienam mokiniui (Eur)</w:t>
            </w:r>
          </w:p>
        </w:tc>
        <w:tc>
          <w:tcPr>
            <w:tcW w:w="1890" w:type="dxa"/>
          </w:tcPr>
          <w:p w14:paraId="2D27740E" w14:textId="16F2F459" w:rsidR="00783593" w:rsidRPr="00E233C2" w:rsidRDefault="00D87856" w:rsidP="004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4266</w:t>
            </w:r>
          </w:p>
        </w:tc>
      </w:tr>
      <w:tr w:rsidR="00783593" w:rsidRPr="005A3909" w14:paraId="36C720B3" w14:textId="77777777" w:rsidTr="00783593">
        <w:tc>
          <w:tcPr>
            <w:tcW w:w="7886" w:type="dxa"/>
            <w:gridSpan w:val="5"/>
          </w:tcPr>
          <w:p w14:paraId="453175E9" w14:textId="77777777" w:rsidR="00783593" w:rsidRPr="005A3909" w:rsidRDefault="00783593" w:rsidP="00465360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A3909">
              <w:rPr>
                <w:rFonts w:ascii="Times New Roman" w:hAnsi="Times New Roman"/>
                <w:kern w:val="24"/>
                <w:sz w:val="24"/>
                <w:szCs w:val="24"/>
              </w:rPr>
              <w:t>Mokymo lėšos, panaudotos mokymo priemonėms įsigyti, tenkančios vienam mokiniui (Eur)</w:t>
            </w:r>
          </w:p>
        </w:tc>
        <w:tc>
          <w:tcPr>
            <w:tcW w:w="1890" w:type="dxa"/>
          </w:tcPr>
          <w:p w14:paraId="158552D3" w14:textId="1855F1CE" w:rsidR="00783593" w:rsidRPr="00E233C2" w:rsidRDefault="00B54417" w:rsidP="004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83593" w:rsidRPr="005A3909" w14:paraId="093660E5" w14:textId="77777777" w:rsidTr="00783593">
        <w:tc>
          <w:tcPr>
            <w:tcW w:w="7886" w:type="dxa"/>
            <w:gridSpan w:val="5"/>
          </w:tcPr>
          <w:p w14:paraId="3626DE26" w14:textId="77777777" w:rsidR="00783593" w:rsidRPr="005A3909" w:rsidRDefault="00783593" w:rsidP="00465360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A3909">
              <w:rPr>
                <w:rFonts w:ascii="Times New Roman" w:eastAsia="Calibri" w:hAnsi="Times New Roman"/>
                <w:kern w:val="24"/>
                <w:sz w:val="24"/>
                <w:szCs w:val="24"/>
              </w:rPr>
              <w:t>Vidutinis ikimokyklinio, priešmokyklinio ugdymo mokytojo darbo užmokestis (bruto, Eur)</w:t>
            </w:r>
          </w:p>
        </w:tc>
        <w:tc>
          <w:tcPr>
            <w:tcW w:w="1890" w:type="dxa"/>
          </w:tcPr>
          <w:p w14:paraId="0C252CDA" w14:textId="6D238759" w:rsidR="00783593" w:rsidRPr="005A3909" w:rsidRDefault="00F84904" w:rsidP="004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1323,80</w:t>
            </w:r>
          </w:p>
        </w:tc>
      </w:tr>
    </w:tbl>
    <w:p w14:paraId="1A3CFC13" w14:textId="7BE03F05" w:rsidR="00B313B5" w:rsidRPr="008D1EBC" w:rsidRDefault="00B313B5" w:rsidP="00B76DA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5E4FA3A8" w14:textId="515448DC" w:rsidR="00B313B5" w:rsidRPr="00AB172E" w:rsidRDefault="00AB172E" w:rsidP="00AB172E">
      <w:pPr>
        <w:jc w:val="center"/>
        <w:rPr>
          <w:u w:val="single"/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sectPr w:rsidR="00B313B5" w:rsidRPr="00AB172E" w:rsidSect="00034EEE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B1EE7"/>
    <w:multiLevelType w:val="hybridMultilevel"/>
    <w:tmpl w:val="522A91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4BB9"/>
    <w:multiLevelType w:val="multilevel"/>
    <w:tmpl w:val="E820D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abstractNum w:abstractNumId="2" w15:restartNumberingAfterBreak="0">
    <w:nsid w:val="1497180D"/>
    <w:multiLevelType w:val="hybridMultilevel"/>
    <w:tmpl w:val="D6A28B3E"/>
    <w:lvl w:ilvl="0" w:tplc="0427000D">
      <w:start w:val="1"/>
      <w:numFmt w:val="bullet"/>
      <w:lvlText w:val=""/>
      <w:lvlJc w:val="left"/>
      <w:pPr>
        <w:ind w:left="86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 w15:restartNumberingAfterBreak="0">
    <w:nsid w:val="2F260634"/>
    <w:multiLevelType w:val="multilevel"/>
    <w:tmpl w:val="C14E7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EC188B"/>
    <w:multiLevelType w:val="hybridMultilevel"/>
    <w:tmpl w:val="B4222EB6"/>
    <w:lvl w:ilvl="0" w:tplc="CBC833A2">
      <w:numFmt w:val="bullet"/>
      <w:lvlText w:val="-"/>
      <w:lvlJc w:val="left"/>
      <w:pPr>
        <w:ind w:left="2160" w:hanging="360"/>
      </w:pPr>
      <w:rPr>
        <w:rFonts w:ascii="TimesNewRomanPSMT" w:eastAsia="Times New Roman" w:hAnsi="TimesNewRomanPSMT" w:cs="TimesNewRomanPSMT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2380F32"/>
    <w:multiLevelType w:val="hybridMultilevel"/>
    <w:tmpl w:val="D630673E"/>
    <w:lvl w:ilvl="0" w:tplc="4C22297A">
      <w:numFmt w:val="bullet"/>
      <w:lvlText w:val="-"/>
      <w:lvlJc w:val="left"/>
      <w:pPr>
        <w:ind w:left="502" w:hanging="360"/>
      </w:pPr>
      <w:rPr>
        <w:rFonts w:ascii="TimesNewRomanPSMT" w:eastAsia="Times New Roman" w:hAnsi="TimesNewRomanPSMT" w:cs="TimesNewRomanPSMT" w:hint="default"/>
        <w:b w:val="0"/>
        <w:color w:val="auto"/>
      </w:rPr>
    </w:lvl>
    <w:lvl w:ilvl="1" w:tplc="042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A51433F"/>
    <w:multiLevelType w:val="multilevel"/>
    <w:tmpl w:val="E820D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abstractNum w:abstractNumId="7" w15:restartNumberingAfterBreak="0">
    <w:nsid w:val="501E4621"/>
    <w:multiLevelType w:val="hybridMultilevel"/>
    <w:tmpl w:val="4DCE559A"/>
    <w:lvl w:ilvl="0" w:tplc="CBC833A2"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cs="TimesNewRomanPSMT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4E3C05"/>
    <w:multiLevelType w:val="hybridMultilevel"/>
    <w:tmpl w:val="9CAE4D3A"/>
    <w:lvl w:ilvl="0" w:tplc="CBC833A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55510"/>
    <w:multiLevelType w:val="multilevel"/>
    <w:tmpl w:val="E820D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abstractNum w:abstractNumId="10" w15:restartNumberingAfterBreak="0">
    <w:nsid w:val="70500A30"/>
    <w:multiLevelType w:val="hybridMultilevel"/>
    <w:tmpl w:val="246CC982"/>
    <w:lvl w:ilvl="0" w:tplc="CBC833A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157D8"/>
    <w:multiLevelType w:val="hybridMultilevel"/>
    <w:tmpl w:val="C930EDFE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916EE"/>
    <w:multiLevelType w:val="hybridMultilevel"/>
    <w:tmpl w:val="D06407BE"/>
    <w:lvl w:ilvl="0" w:tplc="0427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E6C57C8"/>
    <w:multiLevelType w:val="hybridMultilevel"/>
    <w:tmpl w:val="64C0A4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5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AA2"/>
    <w:rsid w:val="00022CA9"/>
    <w:rsid w:val="00034EEE"/>
    <w:rsid w:val="000438DF"/>
    <w:rsid w:val="00054BA1"/>
    <w:rsid w:val="0006592C"/>
    <w:rsid w:val="00090335"/>
    <w:rsid w:val="000D79B2"/>
    <w:rsid w:val="00144961"/>
    <w:rsid w:val="00163DD6"/>
    <w:rsid w:val="001D6D71"/>
    <w:rsid w:val="00201C63"/>
    <w:rsid w:val="00222145"/>
    <w:rsid w:val="00231F3F"/>
    <w:rsid w:val="00260C32"/>
    <w:rsid w:val="00267F76"/>
    <w:rsid w:val="00274B26"/>
    <w:rsid w:val="002920D7"/>
    <w:rsid w:val="002C49FB"/>
    <w:rsid w:val="002C544B"/>
    <w:rsid w:val="002D36AD"/>
    <w:rsid w:val="002E38E7"/>
    <w:rsid w:val="00321BAA"/>
    <w:rsid w:val="00327581"/>
    <w:rsid w:val="00355D34"/>
    <w:rsid w:val="00362693"/>
    <w:rsid w:val="00366467"/>
    <w:rsid w:val="00375531"/>
    <w:rsid w:val="003859F8"/>
    <w:rsid w:val="0039334D"/>
    <w:rsid w:val="003B025B"/>
    <w:rsid w:val="003E170B"/>
    <w:rsid w:val="003E26BB"/>
    <w:rsid w:val="003E318E"/>
    <w:rsid w:val="00411B8F"/>
    <w:rsid w:val="00417C78"/>
    <w:rsid w:val="0044502A"/>
    <w:rsid w:val="00452098"/>
    <w:rsid w:val="00465DEE"/>
    <w:rsid w:val="00466C11"/>
    <w:rsid w:val="004856EA"/>
    <w:rsid w:val="004B5AEF"/>
    <w:rsid w:val="004D6456"/>
    <w:rsid w:val="004E6777"/>
    <w:rsid w:val="0054716F"/>
    <w:rsid w:val="00554BBE"/>
    <w:rsid w:val="00584AA2"/>
    <w:rsid w:val="00597896"/>
    <w:rsid w:val="005D296C"/>
    <w:rsid w:val="005E1B2C"/>
    <w:rsid w:val="006017C8"/>
    <w:rsid w:val="00634A65"/>
    <w:rsid w:val="0064029D"/>
    <w:rsid w:val="00660E85"/>
    <w:rsid w:val="00667AEF"/>
    <w:rsid w:val="00693760"/>
    <w:rsid w:val="006A25C2"/>
    <w:rsid w:val="006A6CE6"/>
    <w:rsid w:val="00745F7B"/>
    <w:rsid w:val="00762EA6"/>
    <w:rsid w:val="00764863"/>
    <w:rsid w:val="00783593"/>
    <w:rsid w:val="0078556C"/>
    <w:rsid w:val="00793C0A"/>
    <w:rsid w:val="007979BF"/>
    <w:rsid w:val="007A648C"/>
    <w:rsid w:val="007C1F81"/>
    <w:rsid w:val="007C6F7F"/>
    <w:rsid w:val="008005D5"/>
    <w:rsid w:val="00857721"/>
    <w:rsid w:val="008B5A95"/>
    <w:rsid w:val="008D1EBC"/>
    <w:rsid w:val="008E10B4"/>
    <w:rsid w:val="008E44B4"/>
    <w:rsid w:val="0092082B"/>
    <w:rsid w:val="009268F0"/>
    <w:rsid w:val="00936EE4"/>
    <w:rsid w:val="009C2EAA"/>
    <w:rsid w:val="009C5ACA"/>
    <w:rsid w:val="00A2098B"/>
    <w:rsid w:val="00A443E6"/>
    <w:rsid w:val="00A45424"/>
    <w:rsid w:val="00A50537"/>
    <w:rsid w:val="00A70EEA"/>
    <w:rsid w:val="00A9450F"/>
    <w:rsid w:val="00AB172E"/>
    <w:rsid w:val="00AC6CC1"/>
    <w:rsid w:val="00AD7124"/>
    <w:rsid w:val="00B313B5"/>
    <w:rsid w:val="00B33F4E"/>
    <w:rsid w:val="00B36C14"/>
    <w:rsid w:val="00B54417"/>
    <w:rsid w:val="00B76DA1"/>
    <w:rsid w:val="00B9337D"/>
    <w:rsid w:val="00BA111D"/>
    <w:rsid w:val="00BF1204"/>
    <w:rsid w:val="00C274EC"/>
    <w:rsid w:val="00C27CE6"/>
    <w:rsid w:val="00C3058C"/>
    <w:rsid w:val="00C316A0"/>
    <w:rsid w:val="00C6021E"/>
    <w:rsid w:val="00C71F70"/>
    <w:rsid w:val="00C75A8F"/>
    <w:rsid w:val="00CB364A"/>
    <w:rsid w:val="00D00034"/>
    <w:rsid w:val="00D17999"/>
    <w:rsid w:val="00D25C3D"/>
    <w:rsid w:val="00D27DC0"/>
    <w:rsid w:val="00D61120"/>
    <w:rsid w:val="00D61713"/>
    <w:rsid w:val="00D81049"/>
    <w:rsid w:val="00D87856"/>
    <w:rsid w:val="00D91E52"/>
    <w:rsid w:val="00DE51B3"/>
    <w:rsid w:val="00E174DF"/>
    <w:rsid w:val="00E24F81"/>
    <w:rsid w:val="00E60ACF"/>
    <w:rsid w:val="00E63781"/>
    <w:rsid w:val="00E65077"/>
    <w:rsid w:val="00EB5D33"/>
    <w:rsid w:val="00EE03E3"/>
    <w:rsid w:val="00EF3C52"/>
    <w:rsid w:val="00F1743B"/>
    <w:rsid w:val="00F500F7"/>
    <w:rsid w:val="00F61290"/>
    <w:rsid w:val="00F84904"/>
    <w:rsid w:val="00FC4BC7"/>
    <w:rsid w:val="00F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DA27"/>
  <w15:docId w15:val="{0458E7DB-4569-4B9E-A7B2-C3931F16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B3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rsid w:val="002D36A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qFormat/>
    <w:rsid w:val="00BF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F23AF-2676-4131-A30C-E2C9D972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5423</Words>
  <Characters>3092</Characters>
  <Application>Microsoft Office Word</Application>
  <DocSecurity>0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Petkevičius</dc:creator>
  <cp:keywords/>
  <dc:description/>
  <cp:lastModifiedBy>Jolanta Jankauskienė</cp:lastModifiedBy>
  <cp:revision>2</cp:revision>
  <cp:lastPrinted>2020-12-01T13:15:00Z</cp:lastPrinted>
  <dcterms:created xsi:type="dcterms:W3CDTF">2021-04-13T05:55:00Z</dcterms:created>
  <dcterms:modified xsi:type="dcterms:W3CDTF">2021-04-13T05:55:00Z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6cf4bb2b-f871-44e3-9323-836ad12ec048</vt:lpwstr>
  </property>
</Properties>
</file>